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E6C6"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r w:rsidRPr="00A6237E">
        <w:rPr>
          <w:rFonts w:ascii="Times New Roman" w:hAnsi="Times New Roman" w:cs="Times New Roman"/>
          <w:b/>
          <w:sz w:val="24"/>
          <w:szCs w:val="24"/>
          <w:lang w:val="kk-KZ"/>
        </w:rPr>
        <w:t>Әл-Фараби атындағы Қазақ ұлттық университеті</w:t>
      </w:r>
    </w:p>
    <w:p w14:paraId="0436F580" w14:textId="77777777" w:rsidR="00895D05" w:rsidRPr="00A6237E" w:rsidRDefault="00895D05" w:rsidP="00895D05">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білім беру факультеті</w:t>
      </w:r>
    </w:p>
    <w:p w14:paraId="4B74F27C" w14:textId="77777777" w:rsidR="00895D05" w:rsidRPr="00A6237E" w:rsidRDefault="00895D05" w:rsidP="00895D05">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дайындық кафедрасы</w:t>
      </w:r>
    </w:p>
    <w:p w14:paraId="608767B8" w14:textId="77777777" w:rsidR="00895D05" w:rsidRPr="00A6237E" w:rsidRDefault="00895D05" w:rsidP="00895D05">
      <w:pPr>
        <w:spacing w:after="0" w:line="240" w:lineRule="auto"/>
        <w:ind w:firstLine="709"/>
        <w:jc w:val="center"/>
        <w:rPr>
          <w:rFonts w:ascii="Times New Roman" w:eastAsia="Times New Roman" w:hAnsi="Times New Roman" w:cs="Times New Roman"/>
          <w:sz w:val="24"/>
          <w:szCs w:val="24"/>
          <w:lang w:val="kk-KZ"/>
        </w:rPr>
      </w:pPr>
    </w:p>
    <w:p w14:paraId="45A2F488" w14:textId="77777777" w:rsidR="00895D05" w:rsidRPr="00A6237E" w:rsidRDefault="00895D05" w:rsidP="00895D05">
      <w:pPr>
        <w:pStyle w:val="a5"/>
        <w:spacing w:before="0" w:after="0"/>
        <w:ind w:firstLine="709"/>
        <w:jc w:val="both"/>
        <w:rPr>
          <w:b/>
          <w:bCs/>
          <w:lang w:val="kk-KZ"/>
        </w:rPr>
      </w:pPr>
    </w:p>
    <w:p w14:paraId="178BD475" w14:textId="77777777" w:rsidR="00895D05" w:rsidRPr="00A6237E" w:rsidRDefault="00895D05" w:rsidP="00895D05">
      <w:pPr>
        <w:pStyle w:val="a5"/>
        <w:spacing w:before="0" w:after="0"/>
        <w:ind w:firstLine="709"/>
        <w:jc w:val="both"/>
        <w:rPr>
          <w:b/>
          <w:bCs/>
          <w:lang w:val="kk-KZ"/>
        </w:rPr>
      </w:pPr>
    </w:p>
    <w:p w14:paraId="6A62582E" w14:textId="77777777" w:rsidR="00895D05" w:rsidRPr="00A6237E" w:rsidRDefault="00895D05" w:rsidP="00895D05">
      <w:pPr>
        <w:pStyle w:val="a5"/>
        <w:spacing w:before="0" w:after="0"/>
        <w:ind w:firstLine="709"/>
        <w:jc w:val="both"/>
        <w:rPr>
          <w:b/>
          <w:bCs/>
          <w:lang w:val="kk-KZ"/>
        </w:rPr>
      </w:pPr>
    </w:p>
    <w:p w14:paraId="59DDC815" w14:textId="77777777" w:rsidR="00895D05" w:rsidRPr="00A6237E" w:rsidRDefault="00895D05" w:rsidP="00895D05">
      <w:pPr>
        <w:spacing w:after="0" w:line="240" w:lineRule="auto"/>
        <w:ind w:firstLine="709"/>
        <w:jc w:val="center"/>
        <w:rPr>
          <w:rFonts w:ascii="Times New Roman" w:eastAsia="Times New Roman" w:hAnsi="Times New Roman" w:cs="Times New Roman"/>
          <w:sz w:val="24"/>
          <w:szCs w:val="24"/>
          <w:lang w:val="kk-KZ"/>
        </w:rPr>
      </w:pPr>
    </w:p>
    <w:p w14:paraId="2C51B2A2" w14:textId="77777777" w:rsidR="00895D05" w:rsidRPr="00A6237E" w:rsidRDefault="00895D05" w:rsidP="00895D05">
      <w:pPr>
        <w:spacing w:after="0" w:line="240" w:lineRule="auto"/>
        <w:ind w:firstLine="709"/>
        <w:jc w:val="center"/>
        <w:rPr>
          <w:rFonts w:ascii="Times New Roman" w:eastAsia="Times New Roman" w:hAnsi="Times New Roman" w:cs="Times New Roman"/>
          <w:bCs/>
          <w:sz w:val="24"/>
          <w:szCs w:val="24"/>
          <w:lang w:val="kk-KZ"/>
        </w:rPr>
      </w:pPr>
      <w:r w:rsidRPr="00A6237E">
        <w:rPr>
          <w:rFonts w:ascii="Times New Roman" w:hAnsi="Times New Roman" w:cs="Times New Roman"/>
          <w:bCs/>
          <w:sz w:val="24"/>
          <w:szCs w:val="24"/>
          <w:lang w:val="kk-KZ"/>
        </w:rPr>
        <w:t>ҚОРЫТЫНДЫ ЕМТИХАН БАҒДАРЛАМАСЫ</w:t>
      </w:r>
    </w:p>
    <w:p w14:paraId="553EC4FF" w14:textId="77777777" w:rsidR="00895D05" w:rsidRPr="00A6237E" w:rsidRDefault="00895D05" w:rsidP="00895D05">
      <w:pPr>
        <w:spacing w:after="0" w:line="240" w:lineRule="auto"/>
        <w:ind w:firstLine="709"/>
        <w:jc w:val="center"/>
        <w:rPr>
          <w:rFonts w:ascii="Times New Roman" w:hAnsi="Times New Roman" w:cs="Times New Roman"/>
          <w:bCs/>
          <w:sz w:val="24"/>
          <w:szCs w:val="24"/>
          <w:lang w:val="kk-KZ"/>
        </w:rPr>
      </w:pPr>
    </w:p>
    <w:p w14:paraId="641843CD" w14:textId="77777777" w:rsidR="00895D05" w:rsidRPr="00A6237E" w:rsidRDefault="00895D05" w:rsidP="00895D05">
      <w:pPr>
        <w:pStyle w:val="a9"/>
        <w:snapToGrid w:val="0"/>
        <w:jc w:val="center"/>
        <w:rPr>
          <w:rFonts w:ascii="Times New Roman" w:hAnsi="Times New Roman" w:cs="Times New Roman"/>
          <w:b/>
          <w:sz w:val="24"/>
          <w:szCs w:val="24"/>
        </w:rPr>
      </w:pPr>
      <w:r w:rsidRPr="00A6237E">
        <w:rPr>
          <w:rFonts w:ascii="Times New Roman" w:hAnsi="Times New Roman" w:cs="Times New Roman"/>
          <w:b/>
          <w:sz w:val="24"/>
          <w:szCs w:val="24"/>
          <w:lang w:val="en-US"/>
        </w:rPr>
        <w:t>Fiz</w:t>
      </w:r>
      <w:r>
        <w:rPr>
          <w:rFonts w:ascii="Times New Roman" w:hAnsi="Times New Roman" w:cs="Times New Roman"/>
          <w:b/>
          <w:sz w:val="24"/>
          <w:szCs w:val="24"/>
        </w:rPr>
        <w:t>110</w:t>
      </w:r>
      <w:r>
        <w:rPr>
          <w:rFonts w:ascii="Times New Roman" w:hAnsi="Times New Roman" w:cs="Times New Roman"/>
          <w:b/>
          <w:sz w:val="24"/>
          <w:szCs w:val="24"/>
          <w:lang w:val="kk-KZ"/>
        </w:rPr>
        <w:t>3</w:t>
      </w:r>
      <w:r w:rsidRPr="00A6237E">
        <w:rPr>
          <w:rFonts w:ascii="Times New Roman" w:hAnsi="Times New Roman" w:cs="Times New Roman"/>
          <w:b/>
          <w:sz w:val="24"/>
          <w:szCs w:val="24"/>
        </w:rPr>
        <w:t xml:space="preserve"> Физика</w:t>
      </w:r>
    </w:p>
    <w:p w14:paraId="11EDEF29" w14:textId="77777777" w:rsidR="00895D05" w:rsidRPr="00A6237E" w:rsidRDefault="00895D05" w:rsidP="00895D05">
      <w:pPr>
        <w:pStyle w:val="a9"/>
        <w:snapToGrid w:val="0"/>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(Практикалқ сабақ)</w:t>
      </w:r>
    </w:p>
    <w:p w14:paraId="6FFCA9A5" w14:textId="77777777" w:rsidR="00895D05" w:rsidRPr="00A6237E" w:rsidRDefault="00895D05" w:rsidP="00895D05">
      <w:pPr>
        <w:pStyle w:val="a8"/>
        <w:spacing w:after="0" w:line="100" w:lineRule="atLeast"/>
        <w:jc w:val="center"/>
        <w:rPr>
          <w:rFonts w:ascii="Times New Roman" w:eastAsia="Times New Roman" w:hAnsi="Times New Roman" w:cs="Times New Roman"/>
          <w:sz w:val="24"/>
          <w:szCs w:val="24"/>
          <w:lang w:val="kk-KZ" w:eastAsia="ru-RU"/>
        </w:rPr>
      </w:pPr>
    </w:p>
    <w:p w14:paraId="4B051028" w14:textId="77777777" w:rsidR="00895D05" w:rsidRPr="00A6237E" w:rsidRDefault="00895D05" w:rsidP="00895D05">
      <w:pPr>
        <w:pStyle w:val="a8"/>
        <w:spacing w:after="0" w:line="100" w:lineRule="atLeast"/>
        <w:jc w:val="center"/>
        <w:rPr>
          <w:rFonts w:ascii="Times New Roman" w:hAnsi="Times New Roman" w:cs="Times New Roman"/>
          <w:sz w:val="24"/>
          <w:szCs w:val="24"/>
          <w:lang w:val="kk-KZ"/>
        </w:rPr>
      </w:pPr>
    </w:p>
    <w:p w14:paraId="1C49BA0E" w14:textId="77777777" w:rsidR="00895D05" w:rsidRPr="00A6237E" w:rsidRDefault="00895D05" w:rsidP="00895D05">
      <w:pPr>
        <w:pStyle w:val="a6"/>
        <w:ind w:firstLine="709"/>
        <w:jc w:val="center"/>
        <w:rPr>
          <w:rFonts w:ascii="Times New Roman" w:eastAsia="Times New Roman" w:hAnsi="Times New Roman" w:cs="Times New Roman"/>
          <w:b/>
          <w:bCs/>
          <w:sz w:val="24"/>
          <w:szCs w:val="24"/>
          <w:lang w:val="kk-KZ"/>
        </w:rPr>
      </w:pPr>
    </w:p>
    <w:p w14:paraId="537377A9" w14:textId="77777777" w:rsidR="00895D05" w:rsidRPr="00A6237E" w:rsidRDefault="00895D05" w:rsidP="00895D05">
      <w:pPr>
        <w:pStyle w:val="a6"/>
        <w:ind w:firstLine="709"/>
        <w:rPr>
          <w:rFonts w:ascii="Times New Roman" w:eastAsia="Times New Roman" w:hAnsi="Times New Roman" w:cs="Times New Roman"/>
          <w:b/>
          <w:bCs/>
          <w:sz w:val="24"/>
          <w:szCs w:val="24"/>
        </w:rPr>
      </w:pPr>
    </w:p>
    <w:p w14:paraId="0FC280AA" w14:textId="77777777" w:rsidR="00895D05" w:rsidRPr="00A6237E" w:rsidRDefault="00895D05" w:rsidP="00895D05">
      <w:pPr>
        <w:pStyle w:val="a6"/>
        <w:ind w:firstLine="709"/>
        <w:rPr>
          <w:rFonts w:ascii="Times New Roman" w:eastAsia="Times New Roman" w:hAnsi="Times New Roman" w:cs="Times New Roman"/>
          <w:b/>
          <w:bCs/>
          <w:sz w:val="24"/>
          <w:szCs w:val="24"/>
        </w:rPr>
      </w:pPr>
    </w:p>
    <w:p w14:paraId="33CEAD4F" w14:textId="77777777" w:rsidR="00895D05" w:rsidRPr="00A6237E" w:rsidRDefault="00895D05" w:rsidP="00895D05">
      <w:pPr>
        <w:pStyle w:val="a6"/>
        <w:ind w:firstLine="0"/>
        <w:rPr>
          <w:rFonts w:ascii="Times New Roman" w:eastAsia="Times New Roman" w:hAnsi="Times New Roman" w:cs="Times New Roman"/>
          <w:b/>
          <w:bCs/>
          <w:sz w:val="24"/>
          <w:szCs w:val="24"/>
          <w:lang w:val="kk-KZ"/>
        </w:rPr>
      </w:pPr>
    </w:p>
    <w:p w14:paraId="1ADB8858" w14:textId="77777777" w:rsidR="00895D05" w:rsidRPr="00A6237E" w:rsidRDefault="00895D05" w:rsidP="00895D05">
      <w:pPr>
        <w:pStyle w:val="a6"/>
        <w:ind w:firstLine="0"/>
        <w:rPr>
          <w:rFonts w:ascii="Times New Roman" w:eastAsia="Times New Roman" w:hAnsi="Times New Roman" w:cs="Times New Roman"/>
          <w:b/>
          <w:bCs/>
          <w:sz w:val="24"/>
          <w:szCs w:val="24"/>
          <w:lang w:val="kk-KZ"/>
        </w:rPr>
      </w:pPr>
    </w:p>
    <w:p w14:paraId="730A46DF" w14:textId="77777777" w:rsidR="00895D05" w:rsidRPr="00A6237E" w:rsidRDefault="00895D05" w:rsidP="00895D05">
      <w:pPr>
        <w:pStyle w:val="a6"/>
        <w:ind w:firstLine="0"/>
        <w:rPr>
          <w:rFonts w:ascii="Times New Roman" w:eastAsia="Times New Roman" w:hAnsi="Times New Roman" w:cs="Times New Roman"/>
          <w:bCs/>
          <w:sz w:val="24"/>
          <w:szCs w:val="24"/>
          <w:lang w:val="kk-KZ"/>
        </w:rPr>
      </w:pPr>
    </w:p>
    <w:p w14:paraId="6C4DCDF9" w14:textId="77777777" w:rsidR="00895D05" w:rsidRPr="004B4948" w:rsidRDefault="00895D05" w:rsidP="00895D05">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Кредит саны  – 8</w:t>
      </w:r>
    </w:p>
    <w:p w14:paraId="7FE3B81F" w14:textId="77777777" w:rsidR="00895D05" w:rsidRDefault="00895D05" w:rsidP="00895D05">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Сағат саны – 5</w:t>
      </w:r>
    </w:p>
    <w:p w14:paraId="5E1B8867" w14:textId="77777777" w:rsidR="00895D05" w:rsidRPr="004B4948" w:rsidRDefault="00895D05" w:rsidP="00895D05">
      <w:pPr>
        <w:spacing w:after="0" w:line="240" w:lineRule="auto"/>
        <w:jc w:val="center"/>
        <w:rPr>
          <w:rFonts w:ascii="Times New Roman" w:hAnsi="Times New Roman" w:cs="Times New Roman"/>
          <w:sz w:val="24"/>
          <w:szCs w:val="24"/>
          <w:lang w:val="kk-KZ"/>
        </w:rPr>
      </w:pPr>
      <w:r w:rsidRPr="004B4948">
        <w:rPr>
          <w:rFonts w:ascii="Times New Roman" w:eastAsia="Times New Roman" w:hAnsi="Times New Roman" w:cs="Times New Roman"/>
          <w:bCs/>
          <w:sz w:val="24"/>
          <w:szCs w:val="24"/>
          <w:lang w:val="kk-KZ"/>
        </w:rPr>
        <w:t>Оқу формасы: күндізгі</w:t>
      </w:r>
    </w:p>
    <w:p w14:paraId="614CBD18" w14:textId="77777777" w:rsidR="00895D05" w:rsidRDefault="00895D05" w:rsidP="00895D05">
      <w:pPr>
        <w:spacing w:after="0" w:line="240" w:lineRule="auto"/>
        <w:jc w:val="center"/>
        <w:rPr>
          <w:rFonts w:ascii="Times New Roman" w:eastAsiaTheme="minorEastAsia" w:hAnsi="Times New Roman" w:cs="Times New Roman"/>
          <w:b/>
          <w:sz w:val="28"/>
          <w:szCs w:val="28"/>
          <w:lang w:val="kk-KZ"/>
        </w:rPr>
      </w:pPr>
    </w:p>
    <w:p w14:paraId="57FF2E37" w14:textId="77777777" w:rsidR="00895D05" w:rsidRPr="00E313D9" w:rsidRDefault="00895D05" w:rsidP="00895D05">
      <w:pPr>
        <w:pStyle w:val="a6"/>
        <w:ind w:firstLine="709"/>
        <w:jc w:val="center"/>
        <w:rPr>
          <w:rFonts w:ascii="Times New Roman" w:eastAsia="Times New Roman" w:hAnsi="Times New Roman" w:cs="Times New Roman"/>
          <w:b/>
          <w:bCs/>
          <w:sz w:val="24"/>
          <w:szCs w:val="24"/>
          <w:lang w:val="kk-KZ"/>
        </w:rPr>
      </w:pPr>
    </w:p>
    <w:p w14:paraId="739CCE6B" w14:textId="77777777" w:rsidR="00895D05" w:rsidRPr="008A3F8F" w:rsidRDefault="00895D05" w:rsidP="00895D05">
      <w:pPr>
        <w:pStyle w:val="a6"/>
        <w:ind w:firstLine="709"/>
        <w:jc w:val="center"/>
        <w:rPr>
          <w:rFonts w:ascii="Times New Roman" w:eastAsia="Times New Roman" w:hAnsi="Times New Roman" w:cs="Times New Roman"/>
          <w:b/>
          <w:bCs/>
          <w:sz w:val="24"/>
          <w:szCs w:val="24"/>
          <w:lang w:val="kk-KZ"/>
        </w:rPr>
      </w:pPr>
    </w:p>
    <w:p w14:paraId="61A7C1ED"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7BC78007"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2F879211"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7EFB6406"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0D392FD2"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65EC45A8"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34392AFA" w14:textId="77777777" w:rsidR="00895D05" w:rsidRPr="008A3F8F" w:rsidRDefault="00895D05" w:rsidP="00895D05">
      <w:pPr>
        <w:pStyle w:val="a6"/>
        <w:ind w:firstLine="709"/>
        <w:rPr>
          <w:rFonts w:ascii="Times New Roman" w:eastAsia="Times New Roman" w:hAnsi="Times New Roman" w:cs="Times New Roman"/>
          <w:b/>
          <w:bCs/>
          <w:sz w:val="24"/>
          <w:szCs w:val="24"/>
          <w:lang w:val="kk-KZ"/>
        </w:rPr>
      </w:pPr>
    </w:p>
    <w:p w14:paraId="103296B5"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7FCC6814"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5FC1CEA9"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9220BE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1A305778"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4B985E4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F66834B"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0AC7AD7D"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95754B3"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16592B06"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75D45068"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6D1D8DB4" w14:textId="77777777" w:rsidR="00895D05" w:rsidRPr="00A6237E" w:rsidRDefault="00895D05" w:rsidP="00895D05">
      <w:pPr>
        <w:pStyle w:val="a6"/>
        <w:ind w:firstLine="709"/>
        <w:jc w:val="center"/>
        <w:rPr>
          <w:rFonts w:ascii="Times New Roman" w:hAnsi="Times New Roman" w:cs="Times New Roman"/>
          <w:sz w:val="24"/>
          <w:szCs w:val="24"/>
          <w:lang w:val="kk-KZ"/>
        </w:rPr>
      </w:pPr>
    </w:p>
    <w:p w14:paraId="21D23033" w14:textId="6D7170F6" w:rsidR="00895D05" w:rsidRPr="004B6F61" w:rsidRDefault="00895D05" w:rsidP="00895D05">
      <w:pPr>
        <w:pStyle w:val="a6"/>
        <w:ind w:firstLine="709"/>
        <w:jc w:val="center"/>
        <w:rPr>
          <w:rFonts w:ascii="Times New Roman" w:hAnsi="Times New Roman" w:cs="Times New Roman"/>
          <w:sz w:val="24"/>
          <w:szCs w:val="24"/>
          <w:lang w:val="en-US"/>
        </w:rPr>
      </w:pPr>
      <w:r w:rsidRPr="00A6237E">
        <w:rPr>
          <w:rFonts w:ascii="Times New Roman" w:hAnsi="Times New Roman" w:cs="Times New Roman"/>
          <w:sz w:val="24"/>
          <w:szCs w:val="24"/>
          <w:lang w:val="kk-KZ"/>
        </w:rPr>
        <w:t>Алматы, 20</w:t>
      </w:r>
      <w:r>
        <w:rPr>
          <w:rFonts w:ascii="Times New Roman" w:hAnsi="Times New Roman" w:cs="Times New Roman"/>
          <w:sz w:val="24"/>
          <w:szCs w:val="24"/>
          <w:lang w:val="kk-KZ"/>
        </w:rPr>
        <w:t>2</w:t>
      </w:r>
      <w:r w:rsidR="004B6F61">
        <w:rPr>
          <w:rFonts w:ascii="Times New Roman" w:hAnsi="Times New Roman" w:cs="Times New Roman"/>
          <w:sz w:val="24"/>
          <w:szCs w:val="24"/>
          <w:lang w:val="en-US"/>
        </w:rPr>
        <w:t>6</w:t>
      </w:r>
    </w:p>
    <w:p w14:paraId="178FC71B" w14:textId="77777777" w:rsidR="00895D05" w:rsidRDefault="00895D05" w:rsidP="00895D05">
      <w:pPr>
        <w:pStyle w:val="a6"/>
        <w:ind w:firstLine="709"/>
        <w:jc w:val="center"/>
        <w:rPr>
          <w:rFonts w:ascii="Times New Roman" w:hAnsi="Times New Roman" w:cs="Times New Roman"/>
          <w:sz w:val="24"/>
          <w:szCs w:val="24"/>
          <w:lang w:val="kk-KZ"/>
        </w:rPr>
      </w:pPr>
    </w:p>
    <w:p w14:paraId="01D62197" w14:textId="77777777" w:rsidR="00895D05" w:rsidRDefault="00895D05" w:rsidP="00895D05">
      <w:pPr>
        <w:pStyle w:val="a6"/>
        <w:ind w:firstLine="709"/>
        <w:jc w:val="center"/>
        <w:rPr>
          <w:rFonts w:ascii="Times New Roman" w:hAnsi="Times New Roman" w:cs="Times New Roman"/>
          <w:sz w:val="24"/>
          <w:szCs w:val="24"/>
          <w:lang w:val="kk-KZ"/>
        </w:rPr>
      </w:pPr>
    </w:p>
    <w:p w14:paraId="0ED35BF9" w14:textId="77777777" w:rsidR="00895D05" w:rsidRDefault="00895D05" w:rsidP="00895D05">
      <w:pPr>
        <w:pStyle w:val="a6"/>
        <w:ind w:firstLine="709"/>
        <w:jc w:val="center"/>
        <w:rPr>
          <w:rFonts w:ascii="Times New Roman" w:hAnsi="Times New Roman" w:cs="Times New Roman"/>
          <w:sz w:val="24"/>
          <w:szCs w:val="24"/>
          <w:lang w:val="kk-KZ"/>
        </w:rPr>
      </w:pPr>
    </w:p>
    <w:p w14:paraId="5D7C2930" w14:textId="77777777" w:rsidR="00895D05" w:rsidRDefault="00895D05" w:rsidP="00895D05">
      <w:pPr>
        <w:pStyle w:val="a6"/>
        <w:ind w:firstLine="709"/>
        <w:jc w:val="center"/>
        <w:rPr>
          <w:rFonts w:ascii="Times New Roman" w:hAnsi="Times New Roman" w:cs="Times New Roman"/>
          <w:sz w:val="24"/>
          <w:szCs w:val="24"/>
          <w:lang w:val="kk-KZ"/>
        </w:rPr>
      </w:pPr>
    </w:p>
    <w:p w14:paraId="7F44FD16" w14:textId="77777777" w:rsidR="00895D05" w:rsidRDefault="00895D05" w:rsidP="00895D05">
      <w:pPr>
        <w:pStyle w:val="a6"/>
        <w:ind w:firstLine="709"/>
        <w:jc w:val="center"/>
        <w:rPr>
          <w:rFonts w:ascii="Times New Roman" w:hAnsi="Times New Roman" w:cs="Times New Roman"/>
          <w:sz w:val="24"/>
          <w:szCs w:val="24"/>
          <w:lang w:val="kk-KZ"/>
        </w:rPr>
      </w:pPr>
    </w:p>
    <w:p w14:paraId="14AE2F5A" w14:textId="77777777" w:rsidR="00895D05" w:rsidRPr="00A6237E" w:rsidRDefault="00895D05" w:rsidP="00895D05">
      <w:pPr>
        <w:pStyle w:val="a6"/>
        <w:ind w:firstLine="709"/>
        <w:jc w:val="center"/>
        <w:rPr>
          <w:rFonts w:ascii="Times New Roman" w:eastAsia="Times New Roman" w:hAnsi="Times New Roman" w:cs="Times New Roman"/>
          <w:sz w:val="24"/>
          <w:szCs w:val="24"/>
          <w:lang w:val="kk-KZ"/>
        </w:rPr>
      </w:pPr>
    </w:p>
    <w:p w14:paraId="795B5AFF" w14:textId="77777777" w:rsidR="00895D05" w:rsidRPr="00A6237E" w:rsidRDefault="00895D05" w:rsidP="00895D05">
      <w:pPr>
        <w:pStyle w:val="a5"/>
        <w:spacing w:before="0" w:after="0"/>
        <w:jc w:val="both"/>
        <w:rPr>
          <w:lang w:val="kk-KZ"/>
        </w:rPr>
      </w:pPr>
      <w:r>
        <w:rPr>
          <w:rFonts w:eastAsia="SimSun"/>
          <w:lang w:val="kk-KZ" w:eastAsia="en-US"/>
        </w:rPr>
        <w:t xml:space="preserve">Оқу жоспары </w:t>
      </w:r>
      <w:r w:rsidRPr="00A6237E">
        <w:rPr>
          <w:rFonts w:eastAsia="SimSun"/>
          <w:lang w:val="kk-KZ" w:eastAsia="en-US"/>
        </w:rPr>
        <w:t xml:space="preserve"> негізінде </w:t>
      </w:r>
      <w:r w:rsidRPr="00A6237E">
        <w:rPr>
          <w:lang w:val="kk-KZ"/>
        </w:rPr>
        <w:t>жасалынды</w:t>
      </w:r>
    </w:p>
    <w:p w14:paraId="40BED788" w14:textId="77777777" w:rsidR="00895D05" w:rsidRPr="00A6237E" w:rsidRDefault="00895D05" w:rsidP="00895D05">
      <w:pPr>
        <w:pStyle w:val="Default"/>
        <w:ind w:firstLine="709"/>
        <w:jc w:val="both"/>
        <w:rPr>
          <w:lang w:val="kk-KZ"/>
        </w:rPr>
      </w:pPr>
    </w:p>
    <w:p w14:paraId="745F4FA6" w14:textId="77777777" w:rsidR="00895D05" w:rsidRPr="004B4948" w:rsidRDefault="00895D05" w:rsidP="00895D05">
      <w:pPr>
        <w:pStyle w:val="Default"/>
        <w:jc w:val="both"/>
        <w:rPr>
          <w:b/>
          <w:bCs/>
          <w:lang w:val="kk-KZ"/>
        </w:rPr>
      </w:pPr>
      <w:r w:rsidRPr="00A6237E">
        <w:rPr>
          <w:lang w:val="kk-KZ"/>
        </w:rPr>
        <w:t xml:space="preserve">Қорытынды емтихан бағдарламасын құрастырған – аға оқытушы </w:t>
      </w:r>
      <w:r w:rsidR="00E63B6B">
        <w:rPr>
          <w:lang w:val="kk-KZ"/>
        </w:rPr>
        <w:t>Буланова Т.М.</w:t>
      </w:r>
    </w:p>
    <w:p w14:paraId="077F8BF1" w14:textId="77777777" w:rsidR="00895D05" w:rsidRPr="00A6237E" w:rsidRDefault="00895D05" w:rsidP="00895D05">
      <w:pPr>
        <w:pStyle w:val="Default"/>
        <w:ind w:firstLine="709"/>
        <w:jc w:val="both"/>
        <w:rPr>
          <w:b/>
          <w:bCs/>
          <w:lang w:val="kk-KZ"/>
        </w:rPr>
      </w:pPr>
    </w:p>
    <w:p w14:paraId="4328611C" w14:textId="77777777" w:rsidR="00895D05" w:rsidRPr="00A6237E" w:rsidRDefault="00895D05" w:rsidP="00895D05">
      <w:pPr>
        <w:pStyle w:val="Default"/>
        <w:ind w:firstLine="709"/>
        <w:jc w:val="both"/>
        <w:rPr>
          <w:b/>
          <w:bCs/>
          <w:lang w:val="kk-KZ"/>
        </w:rPr>
      </w:pPr>
    </w:p>
    <w:p w14:paraId="7F2250BA" w14:textId="77777777" w:rsidR="00895D05" w:rsidRPr="00A6237E" w:rsidRDefault="00895D05" w:rsidP="00895D05">
      <w:pPr>
        <w:pStyle w:val="Default"/>
        <w:ind w:firstLine="709"/>
        <w:jc w:val="both"/>
        <w:rPr>
          <w:b/>
          <w:bCs/>
          <w:lang w:val="kk-KZ"/>
        </w:rPr>
      </w:pPr>
    </w:p>
    <w:p w14:paraId="627FDC70" w14:textId="77777777" w:rsidR="00895D05" w:rsidRPr="00A6237E" w:rsidRDefault="00895D05" w:rsidP="00895D05">
      <w:pPr>
        <w:spacing w:after="0" w:line="240" w:lineRule="auto"/>
        <w:jc w:val="both"/>
        <w:rPr>
          <w:rFonts w:ascii="Times New Roman" w:hAnsi="Times New Roman" w:cs="Times New Roman"/>
          <w:b/>
          <w:sz w:val="24"/>
          <w:szCs w:val="24"/>
          <w:lang w:val="kk-KZ" w:eastAsia="en-US"/>
        </w:rPr>
      </w:pPr>
      <w:r w:rsidRPr="00A6237E">
        <w:rPr>
          <w:rFonts w:ascii="Times New Roman" w:hAnsi="Times New Roman" w:cs="Times New Roman"/>
          <w:bCs/>
          <w:sz w:val="24"/>
          <w:szCs w:val="24"/>
          <w:lang w:val="kk-KZ" w:eastAsia="en-US"/>
        </w:rPr>
        <w:t xml:space="preserve">      Жоғары оқу орнына дейінгі дайындық кафедрасы</w:t>
      </w:r>
      <w:r w:rsidRPr="00A6237E">
        <w:rPr>
          <w:rFonts w:ascii="Times New Roman" w:hAnsi="Times New Roman" w:cs="Times New Roman"/>
          <w:sz w:val="24"/>
          <w:szCs w:val="24"/>
          <w:lang w:val="kk-KZ"/>
        </w:rPr>
        <w:t xml:space="preserve">ның мәжілісінде қаралып ұсынылды. </w:t>
      </w:r>
    </w:p>
    <w:p w14:paraId="5E38B20A" w14:textId="77777777" w:rsidR="00895D05" w:rsidRPr="00A6237E" w:rsidRDefault="00895D05" w:rsidP="00895D05">
      <w:pPr>
        <w:spacing w:after="0" w:line="240" w:lineRule="auto"/>
        <w:ind w:firstLine="709"/>
        <w:jc w:val="both"/>
        <w:rPr>
          <w:rFonts w:ascii="Times New Roman" w:hAnsi="Times New Roman" w:cs="Times New Roman"/>
          <w:sz w:val="24"/>
          <w:szCs w:val="24"/>
          <w:lang w:val="kk-KZ"/>
        </w:rPr>
      </w:pPr>
    </w:p>
    <w:p w14:paraId="4013256A" w14:textId="4372887C" w:rsidR="00895D05" w:rsidRPr="004B6F61" w:rsidRDefault="00895D05" w:rsidP="00895D05">
      <w:pPr>
        <w:spacing w:after="0" w:line="240" w:lineRule="auto"/>
        <w:ind w:firstLine="709"/>
        <w:jc w:val="both"/>
        <w:rPr>
          <w:rFonts w:ascii="Times New Roman" w:hAnsi="Times New Roman" w:cs="Times New Roman"/>
          <w:sz w:val="24"/>
          <w:szCs w:val="24"/>
          <w:lang w:val="en-US"/>
        </w:rPr>
      </w:pPr>
      <w:r w:rsidRPr="001301F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301F5">
        <w:rPr>
          <w:rFonts w:ascii="Times New Roman" w:hAnsi="Times New Roman" w:cs="Times New Roman"/>
          <w:sz w:val="24"/>
          <w:szCs w:val="24"/>
          <w:lang w:val="kk-KZ"/>
        </w:rPr>
        <w:t>»   20</w:t>
      </w:r>
      <w:r w:rsidR="004B6F61">
        <w:rPr>
          <w:rFonts w:ascii="Times New Roman" w:hAnsi="Times New Roman" w:cs="Times New Roman"/>
          <w:sz w:val="24"/>
          <w:szCs w:val="24"/>
          <w:lang w:val="en-US"/>
        </w:rPr>
        <w:t xml:space="preserve">   </w:t>
      </w:r>
      <w:r w:rsidRPr="001301F5">
        <w:rPr>
          <w:rFonts w:ascii="Times New Roman" w:hAnsi="Times New Roman" w:cs="Times New Roman"/>
          <w:sz w:val="24"/>
          <w:szCs w:val="24"/>
          <w:lang w:val="kk-KZ"/>
        </w:rPr>
        <w:t xml:space="preserve"> ж.      №</w:t>
      </w:r>
      <w:r w:rsidR="004B6F61">
        <w:rPr>
          <w:rFonts w:ascii="Times New Roman" w:hAnsi="Times New Roman" w:cs="Times New Roman"/>
          <w:sz w:val="24"/>
          <w:szCs w:val="24"/>
          <w:lang w:val="en-US"/>
        </w:rPr>
        <w:t xml:space="preserve"> </w:t>
      </w:r>
      <w:r w:rsidRPr="001301F5">
        <w:rPr>
          <w:rFonts w:ascii="Times New Roman" w:hAnsi="Times New Roman" w:cs="Times New Roman"/>
          <w:sz w:val="24"/>
          <w:szCs w:val="24"/>
          <w:lang w:val="kk-KZ"/>
        </w:rPr>
        <w:t xml:space="preserve"> Хаттама </w:t>
      </w:r>
    </w:p>
    <w:p w14:paraId="398F300C" w14:textId="77777777" w:rsidR="00895D05" w:rsidRPr="001301F5" w:rsidRDefault="00895D05" w:rsidP="00895D05">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Кафедра меңгерушісі,</w:t>
      </w:r>
    </w:p>
    <w:p w14:paraId="4532FC59" w14:textId="77777777" w:rsidR="00895D05" w:rsidRPr="005F2F27" w:rsidRDefault="00895D05" w:rsidP="00895D05">
      <w:pPr>
        <w:spacing w:after="0" w:line="240" w:lineRule="auto"/>
        <w:ind w:firstLine="709"/>
        <w:jc w:val="both"/>
        <w:rPr>
          <w:rFonts w:ascii="Times New Roman" w:eastAsia="Times New Roman" w:hAnsi="Times New Roman" w:cs="Times New Roman"/>
          <w:sz w:val="24"/>
          <w:szCs w:val="24"/>
          <w:lang w:val="kk-KZ"/>
        </w:rPr>
      </w:pPr>
      <w:r w:rsidRPr="001301F5">
        <w:rPr>
          <w:rFonts w:ascii="Times New Roman" w:hAnsi="Times New Roman" w:cs="Times New Roman"/>
          <w:sz w:val="24"/>
          <w:szCs w:val="24"/>
          <w:lang w:val="kk-KZ"/>
        </w:rPr>
        <w:t>з.ғ.</w:t>
      </w:r>
      <w:r w:rsidRPr="00A6237E">
        <w:rPr>
          <w:rFonts w:ascii="Times New Roman" w:hAnsi="Times New Roman" w:cs="Times New Roman"/>
          <w:sz w:val="24"/>
          <w:szCs w:val="24"/>
          <w:lang w:val="kk-KZ"/>
        </w:rPr>
        <w:t>к</w:t>
      </w:r>
      <w:r w:rsidRPr="001301F5">
        <w:rPr>
          <w:rFonts w:ascii="Times New Roman" w:hAnsi="Times New Roman" w:cs="Times New Roman"/>
          <w:sz w:val="24"/>
          <w:szCs w:val="24"/>
          <w:lang w:val="kk-KZ"/>
        </w:rPr>
        <w:t xml:space="preserve">., </w:t>
      </w:r>
      <w:r w:rsidRPr="00A6237E">
        <w:rPr>
          <w:rFonts w:ascii="Times New Roman" w:hAnsi="Times New Roman" w:cs="Times New Roman"/>
          <w:sz w:val="24"/>
          <w:szCs w:val="24"/>
          <w:lang w:val="kk-KZ"/>
        </w:rPr>
        <w:t>доцент</w:t>
      </w:r>
      <w:r w:rsidRPr="001301F5">
        <w:rPr>
          <w:rFonts w:ascii="Times New Roman" w:hAnsi="Times New Roman" w:cs="Times New Roman"/>
          <w:sz w:val="24"/>
          <w:szCs w:val="24"/>
          <w:lang w:val="kk-KZ"/>
        </w:rPr>
        <w:t xml:space="preserve">                      ________________        Т</w:t>
      </w:r>
      <w:r>
        <w:rPr>
          <w:rFonts w:ascii="Times New Roman" w:hAnsi="Times New Roman" w:cs="Times New Roman"/>
          <w:sz w:val="24"/>
          <w:szCs w:val="24"/>
          <w:lang w:val="kk-KZ"/>
        </w:rPr>
        <w:t>әуекелов Н.Б.</w:t>
      </w:r>
    </w:p>
    <w:p w14:paraId="5007C0D1" w14:textId="77777777" w:rsidR="00895D05" w:rsidRPr="001301F5" w:rsidRDefault="00895D05" w:rsidP="00895D05">
      <w:pPr>
        <w:spacing w:after="0" w:line="240" w:lineRule="auto"/>
        <w:ind w:firstLine="709"/>
        <w:jc w:val="both"/>
        <w:rPr>
          <w:rFonts w:ascii="Times New Roman" w:eastAsia="Times New Roman" w:hAnsi="Times New Roman" w:cs="Times New Roman"/>
          <w:sz w:val="24"/>
          <w:szCs w:val="24"/>
          <w:lang w:val="kk-KZ"/>
        </w:rPr>
      </w:pPr>
    </w:p>
    <w:p w14:paraId="547CEDA3" w14:textId="77777777" w:rsidR="00895D05" w:rsidRDefault="00895D05" w:rsidP="00895D05">
      <w:pPr>
        <w:spacing w:after="0" w:line="240" w:lineRule="auto"/>
        <w:jc w:val="center"/>
        <w:rPr>
          <w:rFonts w:ascii="Times New Roman" w:hAnsi="Times New Roman" w:cs="Times New Roman"/>
          <w:b/>
          <w:bCs/>
          <w:sz w:val="28"/>
          <w:szCs w:val="28"/>
          <w:lang w:val="kk-KZ"/>
        </w:rPr>
      </w:pPr>
    </w:p>
    <w:p w14:paraId="57B56CA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615B507"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9CECB7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D61ADF0"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75AB21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1D701240" w14:textId="77777777" w:rsidR="00895D05" w:rsidRDefault="00895D05" w:rsidP="00895D05">
      <w:pPr>
        <w:spacing w:after="0" w:line="240" w:lineRule="auto"/>
        <w:jc w:val="center"/>
        <w:rPr>
          <w:rFonts w:ascii="Times New Roman" w:hAnsi="Times New Roman" w:cs="Times New Roman"/>
          <w:b/>
          <w:bCs/>
          <w:sz w:val="28"/>
          <w:szCs w:val="28"/>
          <w:lang w:val="kk-KZ"/>
        </w:rPr>
      </w:pPr>
    </w:p>
    <w:p w14:paraId="6F78E38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0BBEDBA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3FCCB4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040EBB62"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437639C" w14:textId="77777777" w:rsidR="00895D05" w:rsidRDefault="00895D05" w:rsidP="00895D05">
      <w:pPr>
        <w:spacing w:after="0" w:line="240" w:lineRule="auto"/>
        <w:jc w:val="center"/>
        <w:rPr>
          <w:rFonts w:ascii="Times New Roman" w:hAnsi="Times New Roman" w:cs="Times New Roman"/>
          <w:b/>
          <w:bCs/>
          <w:sz w:val="28"/>
          <w:szCs w:val="28"/>
          <w:lang w:val="kk-KZ"/>
        </w:rPr>
      </w:pPr>
    </w:p>
    <w:p w14:paraId="1BF53CA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A258CFE" w14:textId="77777777" w:rsidR="00895D05" w:rsidRDefault="00895D05" w:rsidP="00895D05">
      <w:pPr>
        <w:spacing w:after="0" w:line="240" w:lineRule="auto"/>
        <w:jc w:val="center"/>
        <w:rPr>
          <w:rFonts w:ascii="Times New Roman" w:hAnsi="Times New Roman" w:cs="Times New Roman"/>
          <w:b/>
          <w:bCs/>
          <w:sz w:val="28"/>
          <w:szCs w:val="28"/>
          <w:lang w:val="kk-KZ"/>
        </w:rPr>
      </w:pPr>
    </w:p>
    <w:p w14:paraId="7D9EC56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F09395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FEAC9B4" w14:textId="77777777" w:rsidR="00895D05" w:rsidRDefault="00895D05" w:rsidP="00895D05">
      <w:pPr>
        <w:spacing w:after="0" w:line="240" w:lineRule="auto"/>
        <w:jc w:val="center"/>
        <w:rPr>
          <w:rFonts w:ascii="Times New Roman" w:hAnsi="Times New Roman" w:cs="Times New Roman"/>
          <w:b/>
          <w:bCs/>
          <w:sz w:val="28"/>
          <w:szCs w:val="28"/>
          <w:lang w:val="kk-KZ"/>
        </w:rPr>
      </w:pPr>
    </w:p>
    <w:p w14:paraId="5D48D036" w14:textId="77777777" w:rsidR="00895D05" w:rsidRDefault="00895D05" w:rsidP="00895D05">
      <w:pPr>
        <w:spacing w:after="0" w:line="240" w:lineRule="auto"/>
        <w:jc w:val="center"/>
        <w:rPr>
          <w:rFonts w:ascii="Times New Roman" w:hAnsi="Times New Roman" w:cs="Times New Roman"/>
          <w:b/>
          <w:bCs/>
          <w:sz w:val="28"/>
          <w:szCs w:val="28"/>
          <w:lang w:val="kk-KZ"/>
        </w:rPr>
      </w:pPr>
    </w:p>
    <w:p w14:paraId="4D688EF1" w14:textId="77777777" w:rsidR="00895D05" w:rsidRDefault="00895D05" w:rsidP="00895D05">
      <w:pPr>
        <w:spacing w:after="0" w:line="240" w:lineRule="auto"/>
        <w:jc w:val="center"/>
        <w:rPr>
          <w:rFonts w:ascii="Times New Roman" w:hAnsi="Times New Roman" w:cs="Times New Roman"/>
          <w:b/>
          <w:bCs/>
          <w:sz w:val="28"/>
          <w:szCs w:val="28"/>
          <w:lang w:val="kk-KZ"/>
        </w:rPr>
      </w:pPr>
    </w:p>
    <w:p w14:paraId="3F409FE6" w14:textId="77777777" w:rsidR="00895D05" w:rsidRDefault="00895D05" w:rsidP="00895D05">
      <w:pPr>
        <w:spacing w:after="0" w:line="240" w:lineRule="auto"/>
        <w:jc w:val="center"/>
        <w:rPr>
          <w:rFonts w:ascii="Times New Roman" w:hAnsi="Times New Roman" w:cs="Times New Roman"/>
          <w:b/>
          <w:bCs/>
          <w:sz w:val="28"/>
          <w:szCs w:val="28"/>
          <w:lang w:val="kk-KZ"/>
        </w:rPr>
      </w:pPr>
    </w:p>
    <w:p w14:paraId="2D43070F" w14:textId="77777777" w:rsidR="00895D05" w:rsidRDefault="00895D05" w:rsidP="00895D05">
      <w:pPr>
        <w:spacing w:after="0" w:line="240" w:lineRule="auto"/>
        <w:jc w:val="center"/>
        <w:rPr>
          <w:rFonts w:ascii="Times New Roman" w:hAnsi="Times New Roman" w:cs="Times New Roman"/>
          <w:b/>
          <w:bCs/>
          <w:sz w:val="28"/>
          <w:szCs w:val="28"/>
          <w:lang w:val="kk-KZ"/>
        </w:rPr>
      </w:pPr>
    </w:p>
    <w:p w14:paraId="7F728F61"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8F380A2"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09AC58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C99B859"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041E70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1B49CAD2" w14:textId="77777777" w:rsidR="00E63B6B" w:rsidRDefault="00E63B6B" w:rsidP="00895D05">
      <w:pPr>
        <w:spacing w:after="0" w:line="240" w:lineRule="auto"/>
        <w:jc w:val="center"/>
        <w:rPr>
          <w:rFonts w:ascii="Times New Roman" w:hAnsi="Times New Roman" w:cs="Times New Roman"/>
          <w:b/>
          <w:bCs/>
          <w:sz w:val="28"/>
          <w:szCs w:val="28"/>
          <w:lang w:val="kk-KZ"/>
        </w:rPr>
      </w:pPr>
    </w:p>
    <w:p w14:paraId="78F69FBF"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85B4AD7" w14:textId="77777777" w:rsidR="00E63B6B" w:rsidRDefault="00E63B6B" w:rsidP="00895D05">
      <w:pPr>
        <w:spacing w:after="0" w:line="240" w:lineRule="auto"/>
        <w:jc w:val="center"/>
        <w:rPr>
          <w:rFonts w:ascii="Times New Roman" w:hAnsi="Times New Roman" w:cs="Times New Roman"/>
          <w:b/>
          <w:bCs/>
          <w:sz w:val="28"/>
          <w:szCs w:val="28"/>
          <w:lang w:val="kk-KZ"/>
        </w:rPr>
      </w:pPr>
    </w:p>
    <w:p w14:paraId="5152D5AC" w14:textId="77777777" w:rsidR="00E63B6B" w:rsidRDefault="00E63B6B" w:rsidP="00895D05">
      <w:pPr>
        <w:spacing w:after="0" w:line="240" w:lineRule="auto"/>
        <w:jc w:val="center"/>
        <w:rPr>
          <w:rFonts w:ascii="Times New Roman" w:hAnsi="Times New Roman" w:cs="Times New Roman"/>
          <w:b/>
          <w:bCs/>
          <w:sz w:val="28"/>
          <w:szCs w:val="28"/>
          <w:lang w:val="kk-KZ"/>
        </w:rPr>
      </w:pPr>
    </w:p>
    <w:p w14:paraId="71DC10D5" w14:textId="77777777" w:rsidR="00E63B6B" w:rsidRDefault="00E63B6B" w:rsidP="00895D05">
      <w:pPr>
        <w:spacing w:after="0" w:line="240" w:lineRule="auto"/>
        <w:jc w:val="center"/>
        <w:rPr>
          <w:rFonts w:ascii="Times New Roman" w:hAnsi="Times New Roman" w:cs="Times New Roman"/>
          <w:b/>
          <w:bCs/>
          <w:sz w:val="28"/>
          <w:szCs w:val="28"/>
          <w:lang w:val="kk-KZ"/>
        </w:rPr>
      </w:pPr>
    </w:p>
    <w:p w14:paraId="227EA40E" w14:textId="77777777" w:rsidR="00E63B6B" w:rsidRDefault="00E63B6B" w:rsidP="00895D05">
      <w:pPr>
        <w:spacing w:after="0" w:line="240" w:lineRule="auto"/>
        <w:jc w:val="center"/>
        <w:rPr>
          <w:rFonts w:ascii="Times New Roman" w:hAnsi="Times New Roman" w:cs="Times New Roman"/>
          <w:b/>
          <w:bCs/>
          <w:sz w:val="28"/>
          <w:szCs w:val="28"/>
          <w:lang w:val="kk-KZ"/>
        </w:rPr>
      </w:pPr>
    </w:p>
    <w:p w14:paraId="6F687D7B" w14:textId="77777777" w:rsidR="00E63B6B" w:rsidRPr="00215BBE" w:rsidRDefault="00E63B6B" w:rsidP="00895D05">
      <w:pPr>
        <w:spacing w:after="0" w:line="240" w:lineRule="auto"/>
        <w:jc w:val="center"/>
        <w:rPr>
          <w:rFonts w:ascii="Times New Roman" w:hAnsi="Times New Roman" w:cs="Times New Roman"/>
          <w:b/>
          <w:bCs/>
          <w:sz w:val="28"/>
          <w:szCs w:val="28"/>
          <w:lang w:val="kk-KZ"/>
        </w:rPr>
      </w:pPr>
    </w:p>
    <w:p w14:paraId="16A2D411" w14:textId="77777777" w:rsidR="00895D05" w:rsidRPr="00A6237E" w:rsidRDefault="00895D05" w:rsidP="00895D05">
      <w:pPr>
        <w:spacing w:after="0" w:line="240" w:lineRule="auto"/>
        <w:jc w:val="center"/>
        <w:rPr>
          <w:rFonts w:ascii="Times New Roman" w:hAnsi="Times New Roman" w:cs="Times New Roman"/>
          <w:b/>
          <w:bCs/>
          <w:sz w:val="24"/>
          <w:szCs w:val="24"/>
          <w:lang w:val="kk-KZ"/>
        </w:rPr>
      </w:pPr>
      <w:r w:rsidRPr="00A6237E">
        <w:rPr>
          <w:rFonts w:ascii="Times New Roman" w:hAnsi="Times New Roman" w:cs="Times New Roman"/>
          <w:b/>
          <w:bCs/>
          <w:sz w:val="24"/>
          <w:szCs w:val="24"/>
          <w:lang w:val="kk-KZ"/>
        </w:rPr>
        <w:lastRenderedPageBreak/>
        <w:t>КІРІСПЕ</w:t>
      </w:r>
    </w:p>
    <w:p w14:paraId="7FAE57BB" w14:textId="77777777" w:rsidR="00895D05" w:rsidRPr="00A6237E" w:rsidRDefault="00895D05" w:rsidP="00895D05">
      <w:pPr>
        <w:spacing w:after="0" w:line="240" w:lineRule="auto"/>
        <w:jc w:val="center"/>
        <w:rPr>
          <w:rFonts w:ascii="Times New Roman" w:hAnsi="Times New Roman" w:cs="Times New Roman"/>
          <w:b/>
          <w:bCs/>
          <w:sz w:val="24"/>
          <w:szCs w:val="24"/>
          <w:lang w:val="kk-KZ"/>
        </w:rPr>
      </w:pPr>
    </w:p>
    <w:p w14:paraId="5E688CAE" w14:textId="77777777" w:rsidR="00895D05" w:rsidRDefault="00895D05" w:rsidP="00895D05">
      <w:pPr>
        <w:spacing w:after="0" w:line="240" w:lineRule="auto"/>
        <w:jc w:val="both"/>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          Қазақ диаспорасы  мен ақылы топ тыңдаушыларының физикадан өздерінің шет тілінде алынған білімдерін жүйелеу, негізгі физикалық түсініктерді, заңдарды, теорияларды және оларды практикада қолдануды меңгеру, физиканың негізгі мәселелерін білудегі жетіксіздіктерін толықтыру, олардың физикалық түсініктер жүйесіндегі орнын анықтау, физика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14:paraId="6BE9D0D7" w14:textId="77777777" w:rsidR="00895D05" w:rsidRPr="001301F5" w:rsidRDefault="00895D05" w:rsidP="00895D05">
      <w:pPr>
        <w:spacing w:after="0" w:line="240" w:lineRule="auto"/>
        <w:rPr>
          <w:rFonts w:ascii="Times New Roman" w:hAnsi="Times New Roman" w:cs="Times New Roman"/>
          <w:b/>
          <w:sz w:val="24"/>
          <w:szCs w:val="24"/>
          <w:lang w:val="kk-KZ"/>
        </w:rPr>
      </w:pPr>
      <w:r w:rsidRPr="001301F5">
        <w:rPr>
          <w:rFonts w:ascii="Times New Roman" w:hAnsi="Times New Roman" w:cs="Times New Roman"/>
          <w:b/>
          <w:sz w:val="24"/>
          <w:szCs w:val="24"/>
          <w:lang w:val="kk-KZ"/>
        </w:rPr>
        <w:t>Пәннің міндеттері</w:t>
      </w:r>
    </w:p>
    <w:p w14:paraId="03FDBBF3"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–техникалық прогресті жеделдеуде физиканың атқаратын маңызын және оның даму болашағын ғалымдардың физика мен техниканы дамытуда қосқан үлесін ашып көрсету негізінде тыңдаушыларға идеялық, патриоттық және интернационалдық тәрбие беру;</w:t>
      </w:r>
    </w:p>
    <w:p w14:paraId="382005DC"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білімдерді, эксперименттік фактілерді, ұғымдарды,заңдарды , теорияларды, физика ғылымының өзіндік әдіс-тәсілдерін, дүниенің қазіргі ғылыми бейнесін қалыптастырды</w:t>
      </w:r>
    </w:p>
    <w:p w14:paraId="3F8DA5AF"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-материяның құрылымдық сарқылмастығы мен біртұтастығы физикадағы аса маңызды сақталу заңының жан-жақтығын, физикалық құбылыстардың диалектикалық сипатын  физикалық теориялардың сабақтастығы, физиканы дамытудағы теория мен тәжірибе арақатынасының міндетін, танымдағы іс-тәжірибенің атқарар маңызын ашу;</w:t>
      </w:r>
    </w:p>
    <w:p w14:paraId="3819FF78"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бетімен білім алу және алған білімдерін қолдана білу,физикалық құбылыстарды бақылай және түсіндіре білу; сондай-ақ, оқулық, анықтамалық және хрестоматия әдебиеттерін пайдалана білу білімділігін қалыптастыру;</w:t>
      </w:r>
    </w:p>
    <w:p w14:paraId="586A70B7"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-физика мен техника деген танымдық ықыласын, творчествалық қабілетін  дамыту, ілімнің саналы мотивтерін қалыптастыру; мамандықты саналы таңдауға дайындау;</w:t>
      </w:r>
    </w:p>
    <w:p w14:paraId="0672F952"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адамгершілік тәрбие беру  және фактілер, ұғымдар , заңдар,теорияларды және физика ғылымының әдістерін оқып үйренуге, теория негізінде физикалық құбылыстардың кең ауқымын қорытындылауға үйрету;</w:t>
      </w:r>
    </w:p>
    <w:p w14:paraId="03D3744B"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физиканың ғылыми және теориялық негіздерін меңгеру;</w:t>
      </w:r>
    </w:p>
    <w:p w14:paraId="622108E2"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жалпы ғылыми ойлауын дамыту-физикалық құбылыстардың заңдар мен заңдылықтардың қағидалық мәнін олардың болу себептерін түсіндіру;құбылыстардың қалай болатынын алдын ала болжау;</w:t>
      </w:r>
    </w:p>
    <w:p w14:paraId="285EA350"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алған теориялық білімдерін, табиғатта,техникада,өмірде,жұмыста кездесетін физикалық құбылыстарды түсіндіруге қолдана білуге үйрету;</w:t>
      </w:r>
    </w:p>
    <w:p w14:paraId="51AC0C67"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оқылған физикалық заңдар мен заңдылықтардың іс-жүзінде қолдану жайындағы білімдерін кеңейту;</w:t>
      </w:r>
    </w:p>
    <w:p w14:paraId="5064AB2D"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14:paraId="4107BC6F" w14:textId="77777777"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-физикалық жаттығуларды, эксперименттік және оқыту тәжірибелерін,есептер шығаруды еркін меңгеру,т.б.</w:t>
      </w:r>
    </w:p>
    <w:p w14:paraId="60D4B50E" w14:textId="77777777" w:rsidR="00895D05" w:rsidRDefault="00895D05" w:rsidP="00895D05">
      <w:pPr>
        <w:spacing w:after="0" w:line="240" w:lineRule="auto"/>
        <w:jc w:val="both"/>
        <w:rPr>
          <w:rFonts w:ascii="Times New Roman" w:hAnsi="Times New Roman" w:cs="Times New Roman"/>
          <w:sz w:val="24"/>
          <w:szCs w:val="24"/>
          <w:lang w:val="kk-KZ"/>
        </w:rPr>
      </w:pPr>
    </w:p>
    <w:p w14:paraId="5B32C5E8" w14:textId="77777777" w:rsidR="00895D05" w:rsidRPr="00A6237E" w:rsidRDefault="00895D05" w:rsidP="00895D05">
      <w:pPr>
        <w:spacing w:after="0" w:line="240" w:lineRule="auto"/>
        <w:jc w:val="both"/>
        <w:rPr>
          <w:rFonts w:ascii="Times New Roman" w:hAnsi="Times New Roman" w:cs="Times New Roman"/>
          <w:sz w:val="24"/>
          <w:szCs w:val="24"/>
          <w:lang w:val="kk-KZ"/>
        </w:rPr>
      </w:pPr>
    </w:p>
    <w:p w14:paraId="45DF3DBB" w14:textId="77777777" w:rsidR="00895D05" w:rsidRPr="00A6237E" w:rsidRDefault="00895D05" w:rsidP="00895D05">
      <w:pPr>
        <w:pStyle w:val="a9"/>
        <w:snapToGrid w:val="0"/>
        <w:jc w:val="both"/>
        <w:rPr>
          <w:rFonts w:ascii="Times New Roman" w:hAnsi="Times New Roman" w:cs="Times New Roman"/>
          <w:sz w:val="24"/>
          <w:szCs w:val="24"/>
          <w:lang w:val="kk-KZ"/>
        </w:rPr>
      </w:pPr>
    </w:p>
    <w:p w14:paraId="205010B8"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ҚОРЫТЫНДЫ ЕМТИХАНДЫ ӨТКІЗУ ЕРЕЖЕЛЕРІ</w:t>
      </w:r>
    </w:p>
    <w:p w14:paraId="3A9E17E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Ауызша емтихан: дәстүрлі-сұрақтарға жауаптар </w:t>
      </w:r>
    </w:p>
    <w:p w14:paraId="5E0776BE"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форматы-синхронды. </w:t>
      </w:r>
    </w:p>
    <w:p w14:paraId="5F634CF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Ауызша емтихан өткізіледі: офлайн (бетке-бет жүздесу)</w:t>
      </w:r>
    </w:p>
    <w:p w14:paraId="7F8C4F7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44D13064"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Ұзақтығы: </w:t>
      </w:r>
    </w:p>
    <w:p w14:paraId="283A53F5"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Дайындық уақыты – 20 минут. </w:t>
      </w:r>
    </w:p>
    <w:p w14:paraId="60B3997F" w14:textId="77777777"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Жауап беру уақыты  -  15 минут. </w:t>
      </w:r>
    </w:p>
    <w:p w14:paraId="65147F84" w14:textId="77777777" w:rsidR="00895D05" w:rsidRPr="00A6237E" w:rsidRDefault="00895D05" w:rsidP="00895D05">
      <w:pPr>
        <w:spacing w:after="0" w:line="240" w:lineRule="auto"/>
        <w:ind w:firstLine="709"/>
        <w:jc w:val="both"/>
        <w:rPr>
          <w:rFonts w:ascii="Times New Roman" w:eastAsia="Times New Roman" w:hAnsi="Times New Roman" w:cs="Times New Roman"/>
          <w:sz w:val="24"/>
          <w:szCs w:val="24"/>
          <w:lang w:val="kk-KZ"/>
        </w:rPr>
      </w:pPr>
    </w:p>
    <w:p w14:paraId="5E6CD7BF" w14:textId="77777777" w:rsidR="00895D05" w:rsidRPr="00A6237E" w:rsidRDefault="00895D05" w:rsidP="00E63B6B">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Тыңдаушылар</w:t>
      </w:r>
    </w:p>
    <w:p w14:paraId="109DB0B4"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басталар алдында келесілерді орындауы керек:</w:t>
      </w:r>
    </w:p>
    <w:p w14:paraId="0C90959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21C7EEDE"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0E237DC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29D5846"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9501725"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094DC9B"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9E001F3"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11B78060"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47C4A616"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E247135" w14:textId="77777777"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 бағалау критерийлері:</w:t>
      </w:r>
    </w:p>
    <w:p w14:paraId="3717E894"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анықтығы, нақтылығы;</w:t>
      </w:r>
    </w:p>
    <w:p w14:paraId="2B4245F1"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түсінікті қарапайым тілмен баяндалуы;</w:t>
      </w:r>
    </w:p>
    <w:p w14:paraId="2881EFAA"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толықтығы;</w:t>
      </w:r>
    </w:p>
    <w:p w14:paraId="1BD420AE"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33F67779" w14:textId="77777777"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сұрақ бойынша жеке өзіндік пікірінің, көзқарасының болуы</w:t>
      </w:r>
    </w:p>
    <w:p w14:paraId="115222A5" w14:textId="77777777"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p>
    <w:p w14:paraId="1707C493" w14:textId="77777777" w:rsidR="00895D05" w:rsidRPr="00A6237E" w:rsidRDefault="00895D05" w:rsidP="00895D05">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6237E">
        <w:rPr>
          <w:rFonts w:ascii="Times New Roman" w:eastAsia="Times New Roman" w:hAnsi="Times New Roman" w:cs="Times New Roman"/>
          <w:b/>
          <w:sz w:val="24"/>
          <w:szCs w:val="24"/>
          <w:lang w:val="kk-KZ"/>
        </w:rPr>
        <w:t>(РК1иРК2)/3х0,6+(ИЭх0,4</w:t>
      </w:r>
      <w:r w:rsidRPr="00A6237E">
        <w:rPr>
          <w:rFonts w:ascii="Times New Roman" w:eastAsia="Times New Roman" w:hAnsi="Times New Roman" w:cs="Times New Roman"/>
          <w:sz w:val="24"/>
          <w:szCs w:val="24"/>
          <w:lang w:val="kk-KZ"/>
        </w:rPr>
        <w:t xml:space="preserve">) Формуласы бойынша есептеледі. </w:t>
      </w:r>
    </w:p>
    <w:p w14:paraId="200CEA76" w14:textId="77777777" w:rsidR="00895D05" w:rsidRPr="00A6237E" w:rsidRDefault="00895D05" w:rsidP="00895D05">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6237E">
        <w:rPr>
          <w:rFonts w:ascii="Times New Roman" w:eastAsia="Times New Roman" w:hAnsi="Times New Roman" w:cs="Times New Roman"/>
          <w:b/>
          <w:sz w:val="24"/>
          <w:szCs w:val="24"/>
          <w:lang w:val="kk-KZ"/>
        </w:rPr>
        <w:t xml:space="preserve"> «FX» (25-49), «F» (0-24) </w:t>
      </w:r>
      <w:r w:rsidRPr="00A6237E">
        <w:rPr>
          <w:rFonts w:ascii="Times New Roman" w:eastAsia="Times New Roman" w:hAnsi="Times New Roman" w:cs="Times New Roman"/>
          <w:sz w:val="24"/>
          <w:szCs w:val="24"/>
          <w:lang w:val="kk-KZ"/>
        </w:rPr>
        <w:t xml:space="preserve">және дәстүрлі бағалау жүйесі бойынша белгіленеді. </w:t>
      </w:r>
      <w:r w:rsidRPr="00A6237E">
        <w:rPr>
          <w:rFonts w:ascii="Times New Roman" w:eastAsia="Times New Roman" w:hAnsi="Times New Roman" w:cs="Times New Roman"/>
          <w:b/>
          <w:sz w:val="24"/>
          <w:szCs w:val="24"/>
          <w:lang w:val="kk-KZ"/>
        </w:rPr>
        <w:t>«FX»</w:t>
      </w:r>
      <w:r w:rsidRPr="00A6237E">
        <w:rPr>
          <w:rFonts w:ascii="Times New Roman" w:eastAsia="Times New Roman" w:hAnsi="Times New Roman" w:cs="Times New Roman"/>
          <w:sz w:val="24"/>
          <w:szCs w:val="24"/>
          <w:lang w:val="kk-KZ"/>
        </w:rPr>
        <w:t xml:space="preserve"> бағасы тек қорытынды емтихан үшін қойылады.</w:t>
      </w:r>
    </w:p>
    <w:p w14:paraId="2A8B670B" w14:textId="77777777" w:rsidR="00895D05" w:rsidRPr="00A6237E" w:rsidRDefault="00895D05" w:rsidP="00895D05">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t xml:space="preserve">«FX» (25-49) белгісіне сәйкес </w:t>
      </w:r>
      <w:r w:rsidRPr="00A6237E">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40FCD0FC" w14:textId="77777777" w:rsidR="00895D05" w:rsidRPr="00A6237E" w:rsidRDefault="00895D05" w:rsidP="00895D05">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қайта тапсыру кезінде</w:t>
      </w:r>
      <w:r w:rsidRPr="00A6237E">
        <w:rPr>
          <w:rFonts w:ascii="Times New Roman" w:eastAsia="Times New Roman" w:hAnsi="Times New Roman" w:cs="Times New Roman"/>
          <w:b/>
          <w:sz w:val="24"/>
          <w:szCs w:val="24"/>
          <w:lang w:val="kk-KZ"/>
        </w:rPr>
        <w:t xml:space="preserve"> «F» немесе «FX» </w:t>
      </w:r>
      <w:r w:rsidRPr="00A6237E">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6237E">
        <w:rPr>
          <w:rFonts w:ascii="Times New Roman" w:eastAsia="Times New Roman" w:hAnsi="Times New Roman" w:cs="Times New Roman"/>
          <w:b/>
          <w:sz w:val="24"/>
          <w:szCs w:val="24"/>
          <w:lang w:val="kk-KZ"/>
        </w:rPr>
        <w:t>.</w:t>
      </w:r>
    </w:p>
    <w:p w14:paraId="3DEA3208" w14:textId="77777777" w:rsidR="00895D05" w:rsidRPr="00A6237E" w:rsidRDefault="00895D05" w:rsidP="00895D05">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lastRenderedPageBreak/>
        <w:t xml:space="preserve">«FX» </w:t>
      </w:r>
      <w:r w:rsidRPr="00A6237E">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C8E389E" w14:textId="77777777" w:rsidR="00895D05" w:rsidRPr="00A6237E" w:rsidRDefault="00895D05" w:rsidP="00895D05">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 xml:space="preserve">Егер білім алушы «Incomplete» кезеңінде </w:t>
      </w: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571EEBD3" w14:textId="77777777" w:rsidR="00895D05" w:rsidRPr="00A6237E" w:rsidRDefault="00895D05" w:rsidP="00895D05">
      <w:pPr>
        <w:spacing w:after="0" w:line="240" w:lineRule="auto"/>
        <w:jc w:val="both"/>
        <w:rPr>
          <w:rFonts w:ascii="Times New Roman" w:eastAsia="Times New Roman" w:hAnsi="Times New Roman" w:cs="Times New Roman"/>
          <w:sz w:val="24"/>
          <w:szCs w:val="24"/>
          <w:lang w:val="kk-KZ"/>
        </w:rPr>
      </w:pPr>
    </w:p>
    <w:p w14:paraId="5849E31B" w14:textId="77777777" w:rsidR="00895D05" w:rsidRPr="00A6237E" w:rsidRDefault="00895D05" w:rsidP="00895D05">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895D05" w:rsidRPr="00A6237E" w14:paraId="1F877F27" w14:textId="77777777" w:rsidTr="00B77676">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59A5A67"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Әріптік</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бойынша </w:t>
            </w:r>
            <w:proofErr w:type="spellStart"/>
            <w:r w:rsidRPr="00A6237E">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D8AE1DC"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 xml:space="preserve">Сандық </w:t>
            </w:r>
            <w:r w:rsidRPr="00A6237E">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407707D"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Баллдары</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дық</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көрсеткіші</w:t>
            </w:r>
            <w:proofErr w:type="spellEnd"/>
            <w:r w:rsidRPr="00A6237E">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C7354C2" w14:textId="77777777" w:rsidR="00895D05" w:rsidRPr="00A6237E" w:rsidRDefault="00895D05" w:rsidP="00B77676">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 xml:space="preserve">Дәстүрлі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бойынша </w:t>
            </w:r>
            <w:proofErr w:type="spellStart"/>
            <w:r w:rsidRPr="00A6237E">
              <w:rPr>
                <w:rFonts w:ascii="Times New Roman" w:eastAsia="Times New Roman" w:hAnsi="Times New Roman" w:cs="Times New Roman"/>
                <w:sz w:val="24"/>
                <w:szCs w:val="24"/>
              </w:rPr>
              <w:t>баға</w:t>
            </w:r>
            <w:proofErr w:type="spellEnd"/>
          </w:p>
        </w:tc>
      </w:tr>
      <w:tr w:rsidR="00895D05" w:rsidRPr="00A6237E" w14:paraId="720102D6"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C25CB9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0FF4FB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A1273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6A7B1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Өте жақсы</w:t>
            </w:r>
          </w:p>
        </w:tc>
      </w:tr>
      <w:tr w:rsidR="00895D05" w:rsidRPr="00A6237E" w14:paraId="6777E2C0"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BD6B1A5"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69E1F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0F2843"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6B88502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6C2D12C0"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D42BFE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C81CAB"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007E6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FDE45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Жақсы</w:t>
            </w:r>
          </w:p>
        </w:tc>
      </w:tr>
      <w:tr w:rsidR="00895D05" w:rsidRPr="00A6237E" w14:paraId="19E00D3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8353E5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A593B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4204325"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44BCCBB7"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77568B18"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366BEE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B5B2C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984B7D"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1D94FA6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7FEA7197"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E22FD7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62D83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0D4D8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5F634F6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36A43D98"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14B71F"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C2177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20B566C"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FF426E" w14:textId="77777777" w:rsidR="00895D05" w:rsidRPr="00A6237E" w:rsidRDefault="00895D05" w:rsidP="00B77676">
            <w:pPr>
              <w:spacing w:after="0" w:line="240" w:lineRule="auto"/>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Қанағаттанарлық</w:t>
            </w:r>
          </w:p>
        </w:tc>
      </w:tr>
      <w:tr w:rsidR="00895D05" w:rsidRPr="00A6237E" w14:paraId="2F58DF87"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DBBC92"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DE0A6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41D15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608816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63088A5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F83FDBA"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5A9D7E9"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CCCB8D"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EA9CC1E"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0A6C1909"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AF231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E1DEC8"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2C65B1"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445F246"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14:paraId="06E6B521" w14:textId="77777777"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0092B2F"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CA9DC4"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132D10" w14:textId="77777777"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95E2" w14:textId="77777777" w:rsidR="00895D05" w:rsidRPr="00A6237E" w:rsidRDefault="00895D05" w:rsidP="00B77676">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Қанағаттанарлықсыз</w:t>
            </w:r>
          </w:p>
        </w:tc>
      </w:tr>
    </w:tbl>
    <w:p w14:paraId="5BBF650A" w14:textId="77777777" w:rsidR="00895D05" w:rsidRPr="00A6237E" w:rsidRDefault="00895D05" w:rsidP="00895D05">
      <w:pPr>
        <w:spacing w:after="0" w:line="240" w:lineRule="auto"/>
        <w:jc w:val="both"/>
        <w:rPr>
          <w:rFonts w:ascii="Times New Roman" w:eastAsia="Times New Roman" w:hAnsi="Times New Roman" w:cs="Times New Roman"/>
          <w:sz w:val="24"/>
          <w:szCs w:val="24"/>
        </w:rPr>
      </w:pPr>
    </w:p>
    <w:p w14:paraId="5894175C" w14:textId="77777777" w:rsidR="00895D05" w:rsidRDefault="00895D05" w:rsidP="00895D05">
      <w:pPr>
        <w:spacing w:after="0" w:line="240" w:lineRule="auto"/>
        <w:jc w:val="center"/>
        <w:rPr>
          <w:rFonts w:ascii="Times New Roman" w:hAnsi="Times New Roman" w:cs="Times New Roman"/>
          <w:b/>
          <w:bCs/>
          <w:sz w:val="28"/>
          <w:szCs w:val="28"/>
          <w:lang w:val="kk-KZ"/>
        </w:rPr>
      </w:pPr>
      <w:r w:rsidRPr="00215BBE">
        <w:rPr>
          <w:rFonts w:ascii="Times New Roman" w:hAnsi="Times New Roman" w:cs="Times New Roman"/>
          <w:b/>
          <w:bCs/>
          <w:sz w:val="28"/>
          <w:szCs w:val="28"/>
        </w:rPr>
        <w:t>ҚОРЫТЫНДЫ БАҚЫЛАУҒА ШЫҒАРЫЛАТЫН ОҚУ ТАҚЫРЫПТАРЫ:</w:t>
      </w:r>
    </w:p>
    <w:p w14:paraId="4450FF63" w14:textId="77777777" w:rsidR="00895D05" w:rsidRPr="001F40D7" w:rsidRDefault="00895D05" w:rsidP="00895D05">
      <w:pPr>
        <w:spacing w:after="0" w:line="240" w:lineRule="auto"/>
        <w:jc w:val="both"/>
        <w:rPr>
          <w:rFonts w:ascii="Times New Roman" w:hAnsi="Times New Roman" w:cs="Times New Roman"/>
          <w:sz w:val="24"/>
          <w:szCs w:val="24"/>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1.</w:t>
      </w:r>
      <w:r w:rsidRPr="001F40D7">
        <w:rPr>
          <w:rFonts w:ascii="Times New Roman" w:hAnsi="Times New Roman" w:cs="Times New Roman"/>
          <w:b/>
          <w:bCs/>
          <w:sz w:val="24"/>
          <w:szCs w:val="24"/>
          <w:lang w:val="kk-KZ"/>
        </w:rPr>
        <w:t xml:space="preserve"> </w:t>
      </w:r>
      <w:r w:rsidRPr="008B723C">
        <w:rPr>
          <w:rFonts w:ascii="Times New Roman" w:hAnsi="Times New Roman" w:cs="Times New Roman"/>
          <w:bCs/>
          <w:sz w:val="24"/>
          <w:szCs w:val="24"/>
          <w:lang w:val="kk-KZ"/>
        </w:rPr>
        <w:t>Термодинамика негіздері. Ішкі энергия. Жылу алмасу. Фазалық ауысулар.Термодинамикадағы жұмыс. Жылу мөлшері.</w:t>
      </w:r>
    </w:p>
    <w:p w14:paraId="72624012" w14:textId="77777777" w:rsidR="00895D05" w:rsidRPr="001F40D7" w:rsidRDefault="00895D05" w:rsidP="00895D05">
      <w:pPr>
        <w:spacing w:after="0" w:line="240" w:lineRule="auto"/>
        <w:jc w:val="both"/>
        <w:rPr>
          <w:rFonts w:ascii="Times New Roman" w:hAnsi="Times New Roman" w:cs="Times New Roman"/>
          <w:sz w:val="24"/>
          <w:szCs w:val="24"/>
          <w:lang w:val="kk-KZ"/>
        </w:rPr>
      </w:pPr>
    </w:p>
    <w:p w14:paraId="3E40DAD7" w14:textId="77777777" w:rsidR="00895D05" w:rsidRDefault="00895D05" w:rsidP="00895D05">
      <w:pPr>
        <w:spacing w:after="0" w:line="240" w:lineRule="auto"/>
        <w:jc w:val="both"/>
        <w:rPr>
          <w:rFonts w:ascii="Times New Roman" w:eastAsia="Times New Roman" w:hAnsi="Times New Roman" w:cs="Times New Roman"/>
          <w:color w:val="auto"/>
          <w:sz w:val="24"/>
          <w:szCs w:val="24"/>
          <w:bdr w:val="none" w:sz="0" w:space="0" w:color="auto"/>
          <w:lang w:val="kk-KZ"/>
        </w:rPr>
      </w:pPr>
      <w:r w:rsidRPr="001F40D7">
        <w:rPr>
          <w:rFonts w:ascii="Times New Roman" w:hAnsi="Times New Roman" w:cs="Times New Roman"/>
          <w:b/>
          <w:bCs/>
          <w:sz w:val="24"/>
          <w:szCs w:val="24"/>
          <w:lang w:val="kk-KZ"/>
        </w:rPr>
        <w:t xml:space="preserve">Тақырып 1. </w:t>
      </w:r>
      <w:r w:rsidRPr="001F40D7">
        <w:rPr>
          <w:rFonts w:ascii="Times New Roman" w:eastAsia="Times New Roman" w:hAnsi="Times New Roman" w:cs="Times New Roman"/>
          <w:color w:val="auto"/>
          <w:sz w:val="24"/>
          <w:szCs w:val="24"/>
          <w:bdr w:val="none" w:sz="0" w:space="0" w:color="auto"/>
          <w:lang w:val="kk-KZ"/>
        </w:rPr>
        <w:t>Термодинамиканың</w:t>
      </w:r>
      <w:r w:rsidRPr="00C045B9">
        <w:rPr>
          <w:rFonts w:ascii="Times New Roman" w:eastAsia="Times New Roman" w:hAnsi="Times New Roman" w:cs="Times New Roman"/>
          <w:color w:val="auto"/>
          <w:sz w:val="24"/>
          <w:szCs w:val="24"/>
          <w:bdr w:val="none" w:sz="0" w:space="0" w:color="auto"/>
          <w:lang w:val="kk-KZ"/>
        </w:rPr>
        <w:t xml:space="preserve"> бірінші және екінші заңдары. Термодинамиканың бірінші заңын изопроцестерге қолдану. Жылу двигательдерінің ПӘК-і.</w:t>
      </w:r>
    </w:p>
    <w:p w14:paraId="59183DF3" w14:textId="77777777" w:rsidR="00895D05" w:rsidRPr="001F40D7" w:rsidRDefault="00895D05" w:rsidP="00895D05">
      <w:pPr>
        <w:spacing w:after="0" w:line="240" w:lineRule="auto"/>
        <w:jc w:val="both"/>
        <w:rPr>
          <w:rFonts w:ascii="Times New Roman" w:eastAsia="Times New Roman" w:hAnsi="Times New Roman" w:cs="Times New Roman"/>
          <w:b/>
          <w:bCs/>
          <w:sz w:val="28"/>
          <w:szCs w:val="28"/>
          <w:lang w:val="kk-KZ"/>
        </w:rPr>
      </w:pPr>
    </w:p>
    <w:p w14:paraId="120D76EF"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3. </w:t>
      </w:r>
      <w:r w:rsidRPr="001F40D7">
        <w:rPr>
          <w:rFonts w:ascii="Times New Roman" w:hAnsi="Times New Roman" w:cs="Times New Roman"/>
          <w:bCs/>
          <w:sz w:val="24"/>
          <w:szCs w:val="24"/>
          <w:lang w:val="kk-KZ"/>
        </w:rPr>
        <w:t>Электростатика.</w:t>
      </w:r>
      <w:r w:rsidRPr="001F40D7">
        <w:rPr>
          <w:rFonts w:ascii="Times New Roman" w:hAnsi="Times New Roman" w:cs="Times New Roman"/>
          <w:sz w:val="24"/>
          <w:szCs w:val="24"/>
          <w:lang w:val="kk-KZ"/>
        </w:rPr>
        <w:t xml:space="preserve"> </w:t>
      </w:r>
      <w:r w:rsidRPr="001F40D7">
        <w:rPr>
          <w:rFonts w:ascii="Times New Roman" w:hAnsi="Times New Roman" w:cs="Times New Roman"/>
          <w:spacing w:val="-1"/>
          <w:sz w:val="24"/>
          <w:szCs w:val="24"/>
          <w:lang w:val="kk-KZ"/>
        </w:rPr>
        <w:t>Электр заряды, денелердің электрленуі. Электр зарядтарының сақталу заңы.</w:t>
      </w:r>
      <w:r w:rsidRPr="001F40D7">
        <w:rPr>
          <w:rFonts w:ascii="Times New Roman" w:hAnsi="Times New Roman" w:cs="Times New Roman"/>
          <w:spacing w:val="15"/>
          <w:sz w:val="24"/>
          <w:szCs w:val="24"/>
          <w:lang w:val="kk-KZ"/>
        </w:rPr>
        <w:t xml:space="preserve"> Кулон заңы.</w:t>
      </w:r>
      <w:r w:rsidRPr="001F40D7">
        <w:rPr>
          <w:rFonts w:ascii="Times New Roman" w:hAnsi="Times New Roman" w:cs="Times New Roman"/>
          <w:spacing w:val="-1"/>
          <w:sz w:val="24"/>
          <w:szCs w:val="24"/>
          <w:lang w:val="kk-KZ"/>
        </w:rPr>
        <w:t xml:space="preserve"> Электр өрісі. Электр өріс кернеулігі. </w:t>
      </w:r>
      <w:r w:rsidRPr="001F40D7">
        <w:rPr>
          <w:rFonts w:ascii="Times New Roman" w:hAnsi="Times New Roman" w:cs="Times New Roman"/>
          <w:spacing w:val="12"/>
          <w:sz w:val="24"/>
          <w:szCs w:val="24"/>
          <w:lang w:val="kk-KZ"/>
        </w:rPr>
        <w:t>Электр өрісінің күш сызықтары. Электр өрісінің потенциалы. Электростатикалық өрістегі өткізгіштер.</w:t>
      </w:r>
    </w:p>
    <w:p w14:paraId="299878A1" w14:textId="77777777" w:rsidR="00895D05" w:rsidRPr="001F40D7" w:rsidRDefault="00895D05" w:rsidP="00895D05">
      <w:pPr>
        <w:snapToGrid w:val="0"/>
        <w:jc w:val="both"/>
        <w:rPr>
          <w:rFonts w:ascii="Times New Roman" w:hAnsi="Times New Roman" w:cs="Times New Roman"/>
          <w:bCs/>
          <w:sz w:val="24"/>
          <w:szCs w:val="24"/>
          <w:lang w:val="kk-KZ"/>
        </w:rPr>
      </w:pPr>
      <w:r w:rsidRPr="00297675">
        <w:rPr>
          <w:rFonts w:ascii="Times New Roman" w:hAnsi="Times New Roman" w:cs="Times New Roman"/>
          <w:b/>
          <w:bCs/>
          <w:sz w:val="24"/>
          <w:szCs w:val="24"/>
          <w:lang w:val="kk-KZ"/>
        </w:rPr>
        <w:t xml:space="preserve">Тақырып </w:t>
      </w:r>
      <w:r w:rsidRPr="001F40D7">
        <w:rPr>
          <w:rFonts w:ascii="Times New Roman" w:hAnsi="Times New Roman" w:cs="Times New Roman"/>
          <w:b/>
          <w:bCs/>
          <w:sz w:val="24"/>
          <w:szCs w:val="24"/>
          <w:lang w:val="kk-KZ"/>
        </w:rPr>
        <w:t>4</w:t>
      </w:r>
      <w:r w:rsidRPr="00297675">
        <w:rPr>
          <w:rFonts w:ascii="Times New Roman" w:hAnsi="Times New Roman" w:cs="Times New Roman"/>
          <w:b/>
          <w:bCs/>
          <w:sz w:val="24"/>
          <w:szCs w:val="24"/>
          <w:lang w:val="kk-KZ"/>
        </w:rPr>
        <w:t>.</w:t>
      </w:r>
      <w:r w:rsidRPr="001F40D7">
        <w:rPr>
          <w:rFonts w:ascii="Times New Roman" w:hAnsi="Times New Roman" w:cs="Times New Roman"/>
          <w:b/>
          <w:bCs/>
          <w:sz w:val="24"/>
          <w:szCs w:val="24"/>
          <w:lang w:val="kk-KZ"/>
        </w:rPr>
        <w:t xml:space="preserve"> </w:t>
      </w:r>
      <w:r w:rsidRPr="001F40D7">
        <w:rPr>
          <w:rFonts w:ascii="Times New Roman" w:hAnsi="Times New Roman" w:cs="Times New Roman"/>
          <w:spacing w:val="12"/>
          <w:sz w:val="24"/>
          <w:szCs w:val="24"/>
          <w:lang w:val="kk-KZ"/>
        </w:rPr>
        <w:t>Электростатикалық өрістегі жұмыс.Кернеулік пен п</w:t>
      </w:r>
      <w:r w:rsidRPr="001F40D7">
        <w:rPr>
          <w:rFonts w:ascii="Times New Roman" w:hAnsi="Times New Roman" w:cs="Times New Roman"/>
          <w:spacing w:val="-2"/>
          <w:sz w:val="24"/>
          <w:szCs w:val="24"/>
          <w:lang w:val="kk-KZ"/>
        </w:rPr>
        <w:t>отенциал айырмасы арасындағы байланыс.</w:t>
      </w:r>
      <w:r w:rsidRPr="001F40D7">
        <w:rPr>
          <w:rFonts w:ascii="Times New Roman" w:hAnsi="Times New Roman" w:cs="Times New Roman"/>
          <w:sz w:val="24"/>
          <w:szCs w:val="24"/>
          <w:lang w:val="kk-KZ"/>
        </w:rPr>
        <w:t xml:space="preserve"> </w:t>
      </w:r>
      <w:r w:rsidRPr="001F40D7">
        <w:rPr>
          <w:rFonts w:ascii="Times New Roman" w:hAnsi="Times New Roman" w:cs="Times New Roman"/>
          <w:spacing w:val="6"/>
          <w:sz w:val="24"/>
          <w:szCs w:val="24"/>
          <w:lang w:val="kk-KZ"/>
        </w:rPr>
        <w:t>Электр сыйымдылығы. Конденсаторлар.</w:t>
      </w:r>
      <w:r w:rsidRPr="001F40D7">
        <w:rPr>
          <w:rFonts w:ascii="Times New Roman" w:hAnsi="Times New Roman" w:cs="Times New Roman"/>
          <w:spacing w:val="-1"/>
          <w:sz w:val="24"/>
          <w:szCs w:val="24"/>
          <w:lang w:val="kk-KZ"/>
        </w:rPr>
        <w:t xml:space="preserve"> Зарядталған к</w:t>
      </w:r>
      <w:r w:rsidRPr="001F40D7">
        <w:rPr>
          <w:rFonts w:ascii="Times New Roman" w:hAnsi="Times New Roman" w:cs="Times New Roman"/>
          <w:spacing w:val="-2"/>
          <w:sz w:val="24"/>
          <w:szCs w:val="24"/>
          <w:lang w:val="kk-KZ"/>
        </w:rPr>
        <w:t>онденсатордың энергиясы.</w:t>
      </w:r>
    </w:p>
    <w:p w14:paraId="59588F1B" w14:textId="77777777" w:rsidR="00895D05" w:rsidRPr="001F40D7" w:rsidRDefault="00895D05" w:rsidP="00895D05">
      <w:pPr>
        <w:shd w:val="clear" w:color="auto" w:fill="FFFFFF"/>
        <w:ind w:right="72"/>
        <w:jc w:val="both"/>
        <w:rPr>
          <w:rFonts w:ascii="Times New Roman" w:eastAsia="MS Mincho" w:hAnsi="Times New Roman" w:cs="Times New Roman"/>
          <w:spacing w:val="12"/>
          <w:sz w:val="24"/>
          <w:szCs w:val="24"/>
          <w:lang w:val="kk-KZ"/>
        </w:rPr>
      </w:pPr>
      <w:r w:rsidRPr="001F40D7">
        <w:rPr>
          <w:rFonts w:ascii="Times New Roman" w:hAnsi="Times New Roman" w:cs="Times New Roman"/>
          <w:b/>
          <w:bCs/>
          <w:sz w:val="24"/>
          <w:szCs w:val="24"/>
          <w:lang w:val="kk-KZ"/>
        </w:rPr>
        <w:t xml:space="preserve">Тақырып 5. </w:t>
      </w:r>
      <w:r w:rsidRPr="001F40D7">
        <w:rPr>
          <w:rFonts w:ascii="Times New Roman" w:hAnsi="Times New Roman" w:cs="Times New Roman"/>
          <w:bCs/>
          <w:spacing w:val="-1"/>
          <w:sz w:val="24"/>
          <w:szCs w:val="24"/>
          <w:lang w:val="kk-KZ"/>
        </w:rPr>
        <w:t>Тұрақты электр тогы</w:t>
      </w:r>
      <w:r w:rsidRPr="001F40D7">
        <w:rPr>
          <w:rFonts w:ascii="Times New Roman" w:hAnsi="Times New Roman" w:cs="Times New Roman"/>
          <w:spacing w:val="-1"/>
          <w:sz w:val="24"/>
          <w:szCs w:val="24"/>
          <w:lang w:val="kk-KZ"/>
        </w:rPr>
        <w:t>. Электр тогы. Ток күші. Тізбектің бөлігі үшін Ом заңы</w:t>
      </w:r>
      <w:r w:rsidRPr="001F40D7">
        <w:rPr>
          <w:rFonts w:ascii="Times New Roman" w:hAnsi="Times New Roman" w:cs="Times New Roman"/>
          <w:sz w:val="24"/>
          <w:szCs w:val="24"/>
          <w:lang w:val="kk-KZ"/>
        </w:rPr>
        <w:t>. Кедергі. Өткізгіштерді қосу.Токтың жұмысы мен қуаты. Джоуль-Ленц заңы. Электр қозғаушы күш. Толық тізбек үшін Ом заңы. Токтардың түйіндері. Кирхгоф ережесі.</w:t>
      </w:r>
      <w:r w:rsidRPr="001F40D7">
        <w:rPr>
          <w:rFonts w:ascii="Times New Roman" w:hAnsi="Times New Roman" w:cs="Times New Roman"/>
          <w:bCs/>
          <w:spacing w:val="-1"/>
          <w:sz w:val="24"/>
          <w:szCs w:val="24"/>
          <w:lang w:val="kk-KZ"/>
        </w:rPr>
        <w:t xml:space="preserve"> </w:t>
      </w:r>
    </w:p>
    <w:p w14:paraId="3576D7C0" w14:textId="77777777" w:rsidR="00895D05" w:rsidRPr="001F40D7" w:rsidRDefault="00895D05" w:rsidP="00895D05">
      <w:pPr>
        <w:tabs>
          <w:tab w:val="left" w:pos="8460"/>
        </w:tabs>
        <w:jc w:val="both"/>
        <w:rPr>
          <w:rFonts w:ascii="Times New Roman" w:eastAsia="MS Mincho" w:hAnsi="Times New Roman" w:cs="Times New Roman"/>
          <w:sz w:val="24"/>
          <w:szCs w:val="24"/>
          <w:lang w:val="kk-KZ"/>
        </w:rPr>
      </w:pPr>
      <w:r w:rsidRPr="001F40D7">
        <w:rPr>
          <w:rFonts w:ascii="Times New Roman" w:hAnsi="Times New Roman" w:cs="Times New Roman"/>
          <w:b/>
          <w:bCs/>
          <w:sz w:val="24"/>
          <w:szCs w:val="24"/>
          <w:lang w:val="kk-KZ"/>
        </w:rPr>
        <w:t xml:space="preserve">Тақырып 6. </w:t>
      </w:r>
      <w:r w:rsidRPr="001F40D7">
        <w:rPr>
          <w:rFonts w:ascii="Times New Roman" w:hAnsi="Times New Roman" w:cs="Times New Roman"/>
          <w:bCs/>
          <w:spacing w:val="9"/>
          <w:sz w:val="24"/>
          <w:szCs w:val="24"/>
          <w:lang w:val="kk-KZ"/>
        </w:rPr>
        <w:t>Әр түрлі ортадағы электр тогы.</w:t>
      </w:r>
      <w:r w:rsidRPr="001F40D7">
        <w:rPr>
          <w:rFonts w:ascii="Times New Roman" w:hAnsi="Times New Roman" w:cs="Times New Roman"/>
          <w:spacing w:val="9"/>
          <w:sz w:val="24"/>
          <w:szCs w:val="24"/>
          <w:lang w:val="kk-KZ"/>
        </w:rPr>
        <w:t>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14:paraId="2B3FAB88" w14:textId="77777777" w:rsidR="00895D05" w:rsidRPr="001F40D7" w:rsidRDefault="00895D05" w:rsidP="00895D05">
      <w:pPr>
        <w:shd w:val="clear" w:color="auto" w:fill="FFFFFF"/>
        <w:autoSpaceDE w:val="0"/>
        <w:autoSpaceDN w:val="0"/>
        <w:ind w:right="72"/>
        <w:jc w:val="both"/>
        <w:rPr>
          <w:rFonts w:ascii="Times New Roman" w:eastAsia="MS Mincho" w:hAnsi="Times New Roman" w:cs="Times New Roman"/>
          <w:sz w:val="24"/>
          <w:szCs w:val="24"/>
          <w:lang w:val="kk-KZ"/>
        </w:rPr>
      </w:pPr>
      <w:r w:rsidRPr="001F40D7">
        <w:rPr>
          <w:rFonts w:ascii="Times New Roman" w:hAnsi="Times New Roman" w:cs="Times New Roman"/>
          <w:b/>
          <w:bCs/>
          <w:sz w:val="24"/>
          <w:szCs w:val="24"/>
          <w:lang w:val="kk-KZ"/>
        </w:rPr>
        <w:lastRenderedPageBreak/>
        <w:t xml:space="preserve">Тақырып 7. </w:t>
      </w:r>
      <w:r w:rsidRPr="001F40D7">
        <w:rPr>
          <w:rFonts w:ascii="Times New Roman" w:hAnsi="Times New Roman" w:cs="Times New Roman"/>
          <w:bCs/>
          <w:spacing w:val="-1"/>
          <w:sz w:val="24"/>
          <w:szCs w:val="24"/>
          <w:lang w:val="kk-KZ"/>
        </w:rPr>
        <w:t>Магнит өрісі</w:t>
      </w:r>
      <w:r w:rsidRPr="001F40D7">
        <w:rPr>
          <w:rFonts w:ascii="Times New Roman" w:hAnsi="Times New Roman" w:cs="Times New Roman"/>
          <w:spacing w:val="-1"/>
          <w:sz w:val="24"/>
          <w:szCs w:val="24"/>
          <w:lang w:val="kk-KZ"/>
        </w:rPr>
        <w:t xml:space="preserve">. Тұрақты токтың магнит өрісі. Магнит индукциясының векторы индукция сызықтары. </w:t>
      </w:r>
      <w:r w:rsidRPr="001F40D7">
        <w:rPr>
          <w:rFonts w:ascii="Times New Roman" w:hAnsi="Times New Roman" w:cs="Times New Roman"/>
          <w:spacing w:val="5"/>
          <w:sz w:val="24"/>
          <w:szCs w:val="24"/>
          <w:lang w:val="kk-KZ"/>
        </w:rPr>
        <w:t xml:space="preserve">Лоренц күші. </w:t>
      </w:r>
      <w:r w:rsidRPr="001F40D7">
        <w:rPr>
          <w:rFonts w:ascii="Times New Roman" w:hAnsi="Times New Roman" w:cs="Times New Roman"/>
          <w:spacing w:val="9"/>
          <w:sz w:val="24"/>
          <w:szCs w:val="24"/>
          <w:lang w:val="kk-KZ"/>
        </w:rPr>
        <w:t>Ампер күші. Заттың магниттік қасиеті.</w:t>
      </w:r>
    </w:p>
    <w:p w14:paraId="44A43E86" w14:textId="77777777" w:rsidR="00895D05" w:rsidRPr="001F40D7" w:rsidRDefault="00895D05" w:rsidP="00895D05">
      <w:pPr>
        <w:tabs>
          <w:tab w:val="left" w:pos="8460"/>
        </w:tabs>
        <w:autoSpaceDE w:val="0"/>
        <w:autoSpaceDN w:val="0"/>
        <w:jc w:val="both"/>
        <w:rPr>
          <w:rFonts w:ascii="Times New Roman" w:eastAsia="MS Mincho" w:hAnsi="Times New Roman" w:cs="Times New Roman"/>
          <w:spacing w:val="9"/>
          <w:sz w:val="24"/>
          <w:szCs w:val="24"/>
          <w:lang w:val="kk-KZ"/>
        </w:rPr>
      </w:pPr>
      <w:r w:rsidRPr="001F40D7">
        <w:rPr>
          <w:rFonts w:ascii="Times New Roman" w:hAnsi="Times New Roman" w:cs="Times New Roman"/>
          <w:b/>
          <w:bCs/>
          <w:sz w:val="24"/>
          <w:szCs w:val="24"/>
          <w:lang w:val="kk-KZ"/>
        </w:rPr>
        <w:t xml:space="preserve">Тақырып 8. </w:t>
      </w:r>
      <w:r w:rsidRPr="001F40D7">
        <w:rPr>
          <w:rFonts w:ascii="Times New Roman" w:hAnsi="Times New Roman" w:cs="Times New Roman"/>
          <w:bCs/>
          <w:spacing w:val="18"/>
          <w:sz w:val="24"/>
          <w:szCs w:val="24"/>
          <w:lang w:val="kk-KZ"/>
        </w:rPr>
        <w:t>Электромагниттік индукция</w:t>
      </w:r>
      <w:r w:rsidRPr="001F40D7">
        <w:rPr>
          <w:rFonts w:ascii="Times New Roman" w:hAnsi="Times New Roman" w:cs="Times New Roman"/>
          <w:spacing w:val="18"/>
          <w:sz w:val="24"/>
          <w:szCs w:val="24"/>
          <w:lang w:val="kk-KZ"/>
        </w:rPr>
        <w:t>.Э</w:t>
      </w:r>
      <w:r w:rsidRPr="001F40D7">
        <w:rPr>
          <w:rFonts w:ascii="Times New Roman" w:hAnsi="Times New Roman" w:cs="Times New Roman"/>
          <w:sz w:val="24"/>
          <w:szCs w:val="24"/>
          <w:lang w:val="kk-KZ"/>
        </w:rPr>
        <w:t>лектромагниттік индукция құбылысы. Магнит ағыны. Ленц ережесі. Өздік индукция.Индуктивтік. Токтың магнит өрісінің энергиясы.</w:t>
      </w:r>
    </w:p>
    <w:p w14:paraId="6BFF6468" w14:textId="77777777" w:rsidR="00895D05" w:rsidRPr="001F40D7" w:rsidRDefault="00895D05" w:rsidP="00895D05">
      <w:pPr>
        <w:snapToGrid w:val="0"/>
        <w:jc w:val="both"/>
        <w:rPr>
          <w:rFonts w:ascii="Times New Roman" w:hAnsi="Times New Roman" w:cs="Times New Roman"/>
          <w:b/>
          <w:bCs/>
          <w:sz w:val="24"/>
          <w:szCs w:val="24"/>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w:t>
      </w:r>
      <w:r w:rsidRPr="001F40D7">
        <w:rPr>
          <w:rFonts w:ascii="Times New Roman" w:hAnsi="Times New Roman" w:cs="Times New Roman"/>
          <w:b/>
          <w:bCs/>
          <w:sz w:val="24"/>
          <w:szCs w:val="24"/>
          <w:lang w:val="kk-KZ"/>
        </w:rPr>
        <w:t>9</w:t>
      </w:r>
      <w:r w:rsidRPr="001F40D7">
        <w:rPr>
          <w:rFonts w:ascii="Times New Roman" w:hAnsi="Times New Roman" w:cs="Times New Roman"/>
          <w:b/>
          <w:bCs/>
          <w:sz w:val="24"/>
          <w:szCs w:val="24"/>
        </w:rPr>
        <w:t>.</w:t>
      </w:r>
      <w:r w:rsidRPr="001F40D7">
        <w:rPr>
          <w:rFonts w:ascii="Times New Roman" w:hAnsi="Times New Roman" w:cs="Times New Roman"/>
          <w:b/>
          <w:bCs/>
          <w:sz w:val="24"/>
          <w:szCs w:val="24"/>
          <w:lang w:val="kk-KZ"/>
        </w:rPr>
        <w:t xml:space="preserve"> </w:t>
      </w:r>
      <w:r w:rsidRPr="001F40D7">
        <w:rPr>
          <w:rFonts w:ascii="Times New Roman" w:hAnsi="Times New Roman" w:cs="Times New Roman"/>
          <w:bCs/>
          <w:noProof/>
          <w:sz w:val="24"/>
          <w:szCs w:val="24"/>
          <w:lang w:val="kk-KZ"/>
        </w:rPr>
        <w:t xml:space="preserve">Электромагниттік тербелістер. </w:t>
      </w:r>
      <w:r w:rsidRPr="001F40D7">
        <w:rPr>
          <w:rFonts w:ascii="Times New Roman" w:hAnsi="Times New Roman" w:cs="Times New Roman"/>
          <w:noProof/>
          <w:sz w:val="24"/>
          <w:szCs w:val="24"/>
          <w:lang w:val="kk-KZ"/>
        </w:rPr>
        <w:t>Тербелмелі контур. Томсон формуласы.</w:t>
      </w:r>
      <w:r w:rsidRPr="001F40D7">
        <w:rPr>
          <w:rFonts w:ascii="Times New Roman" w:hAnsi="Times New Roman" w:cs="Times New Roman"/>
          <w:bCs/>
          <w:noProof/>
          <w:sz w:val="24"/>
          <w:szCs w:val="24"/>
          <w:lang w:val="kk-KZ"/>
        </w:rPr>
        <w:t xml:space="preserve"> Электромагниттік толқындар.</w:t>
      </w:r>
      <w:r w:rsidRPr="001F40D7">
        <w:rPr>
          <w:rFonts w:ascii="Times New Roman" w:hAnsi="Times New Roman" w:cs="Times New Roman"/>
          <w:sz w:val="24"/>
          <w:szCs w:val="24"/>
          <w:lang w:val="kk-KZ"/>
        </w:rPr>
        <w:t xml:space="preserve"> Радиотолқындардың таралуы.</w:t>
      </w:r>
      <w:r w:rsidRPr="001F40D7">
        <w:rPr>
          <w:rFonts w:ascii="Times New Roman" w:hAnsi="Times New Roman" w:cs="Times New Roman"/>
          <w:bCs/>
          <w:noProof/>
          <w:sz w:val="24"/>
          <w:szCs w:val="24"/>
          <w:lang w:val="kk-KZ"/>
        </w:rPr>
        <w:t>Айнымалы ток.</w:t>
      </w:r>
      <w:r w:rsidRPr="001F40D7">
        <w:rPr>
          <w:rFonts w:ascii="Times New Roman" w:hAnsi="Times New Roman" w:cs="Times New Roman"/>
          <w:noProof/>
          <w:sz w:val="24"/>
          <w:szCs w:val="24"/>
          <w:lang w:val="kk-KZ"/>
        </w:rPr>
        <w:t xml:space="preserve"> Актив кедергі. Айнымалы токтың әсерлік мәні. Айнымалы тоқ үшін Ом заңы. Резонанс.</w:t>
      </w:r>
    </w:p>
    <w:p w14:paraId="3FBBDFCB"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10. </w:t>
      </w:r>
      <w:r w:rsidRPr="001F40D7">
        <w:rPr>
          <w:rFonts w:ascii="Times New Roman" w:hAnsi="Times New Roman" w:cs="Times New Roman"/>
          <w:bCs/>
          <w:sz w:val="24"/>
          <w:szCs w:val="24"/>
          <w:lang w:val="kk-KZ"/>
        </w:rPr>
        <w:t>Оптика</w:t>
      </w:r>
      <w:r w:rsidRPr="001F40D7">
        <w:rPr>
          <w:rFonts w:ascii="Times New Roman" w:hAnsi="Times New Roman" w:cs="Times New Roman"/>
          <w:sz w:val="24"/>
          <w:szCs w:val="24"/>
          <w:lang w:val="kk-KZ"/>
        </w:rPr>
        <w:t>. Жарық толқындары. Жарықтың шағылу және сыну заңдары. Толық шағылу.Линзалар. Линзада кескін салу. Жұқа линзаның формуласы. Линзаның үлкейтуі.</w:t>
      </w:r>
    </w:p>
    <w:p w14:paraId="25854BE2" w14:textId="77777777" w:rsidR="00895D05" w:rsidRDefault="00895D05" w:rsidP="00895D05">
      <w:pPr>
        <w:pStyle w:val="4"/>
        <w:spacing w:before="0" w:after="0" w:line="240" w:lineRule="auto"/>
        <w:rPr>
          <w:rFonts w:ascii="Times New Roman" w:hAnsi="Times New Roman"/>
          <w:b w:val="0"/>
          <w:noProof/>
          <w:color w:val="000000"/>
          <w:spacing w:val="-1"/>
          <w:sz w:val="24"/>
          <w:szCs w:val="24"/>
          <w:lang w:val="kk-KZ"/>
        </w:rPr>
      </w:pPr>
      <w:r w:rsidRPr="001F40D7">
        <w:rPr>
          <w:rFonts w:ascii="Times New Roman" w:hAnsi="Times New Roman"/>
          <w:sz w:val="24"/>
          <w:szCs w:val="24"/>
          <w:lang w:val="kk-KZ"/>
        </w:rPr>
        <w:t xml:space="preserve">Тақырып 11. </w:t>
      </w:r>
      <w:r w:rsidRPr="001F40D7">
        <w:rPr>
          <w:rFonts w:ascii="Times New Roman" w:hAnsi="Times New Roman"/>
          <w:b w:val="0"/>
          <w:bCs w:val="0"/>
          <w:sz w:val="24"/>
          <w:szCs w:val="24"/>
          <w:lang w:val="kk-KZ"/>
        </w:rPr>
        <w:t>Толқындық оптика</w:t>
      </w:r>
      <w:r w:rsidRPr="001F40D7">
        <w:rPr>
          <w:rFonts w:ascii="Times New Roman" w:hAnsi="Times New Roman"/>
          <w:b w:val="0"/>
          <w:sz w:val="24"/>
          <w:szCs w:val="24"/>
          <w:lang w:val="kk-KZ"/>
        </w:rPr>
        <w:t xml:space="preserve">. Жарық жылдамдамдығы </w:t>
      </w:r>
      <w:r w:rsidRPr="001F40D7">
        <w:rPr>
          <w:rFonts w:ascii="Times New Roman" w:hAnsi="Times New Roman"/>
          <w:b w:val="0"/>
          <w:noProof/>
          <w:color w:val="000000"/>
          <w:spacing w:val="2"/>
          <w:sz w:val="24"/>
          <w:szCs w:val="24"/>
          <w:lang w:val="kk-KZ"/>
        </w:rPr>
        <w:t>Жарықтың интерференциясы.</w:t>
      </w:r>
      <w:r w:rsidRPr="001F40D7">
        <w:rPr>
          <w:rFonts w:ascii="Times New Roman" w:hAnsi="Times New Roman"/>
          <w:b w:val="0"/>
          <w:noProof/>
          <w:color w:val="000000"/>
          <w:spacing w:val="7"/>
          <w:sz w:val="24"/>
          <w:szCs w:val="24"/>
          <w:lang w:val="kk-KZ"/>
        </w:rPr>
        <w:t xml:space="preserve"> Жарықтың </w:t>
      </w:r>
      <w:r w:rsidRPr="001F40D7">
        <w:rPr>
          <w:rFonts w:ascii="Times New Roman" w:hAnsi="Times New Roman"/>
          <w:b w:val="0"/>
          <w:noProof/>
          <w:color w:val="000000"/>
          <w:spacing w:val="-1"/>
          <w:sz w:val="24"/>
          <w:szCs w:val="24"/>
          <w:lang w:val="kk-KZ"/>
        </w:rPr>
        <w:t>дисперсиясы. Жарық поляризациясы. Жарықтың дифракциясы. Дифракциялық тор.</w:t>
      </w:r>
    </w:p>
    <w:p w14:paraId="05BCEE7A" w14:textId="77777777" w:rsidR="00895D05" w:rsidRPr="00F33E19" w:rsidRDefault="00895D05" w:rsidP="00895D05">
      <w:pPr>
        <w:rPr>
          <w:lang w:val="kk-KZ"/>
        </w:rPr>
      </w:pPr>
    </w:p>
    <w:p w14:paraId="3C157BD6"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12. </w:t>
      </w:r>
      <w:r w:rsidRPr="001F40D7">
        <w:rPr>
          <w:rFonts w:ascii="Times New Roman" w:hAnsi="Times New Roman" w:cs="Times New Roman"/>
          <w:bCs/>
          <w:noProof/>
          <w:spacing w:val="-1"/>
          <w:sz w:val="24"/>
          <w:szCs w:val="24"/>
          <w:lang w:val="kk-KZ"/>
        </w:rPr>
        <w:t>Салыстырмалылық теориясының элементтері</w:t>
      </w:r>
      <w:r w:rsidRPr="001F40D7">
        <w:rPr>
          <w:rFonts w:ascii="Times New Roman" w:hAnsi="Times New Roman" w:cs="Times New Roman"/>
          <w:noProof/>
          <w:spacing w:val="-1"/>
          <w:sz w:val="24"/>
          <w:szCs w:val="24"/>
          <w:lang w:val="kk-KZ"/>
        </w:rPr>
        <w:t xml:space="preserve">. Релятивистік динамика. Массаның жылдамдыққа тәуелділігі. Масса мен энергияның арасындағы байланыс. </w:t>
      </w:r>
      <w:r w:rsidRPr="001F40D7">
        <w:rPr>
          <w:rFonts w:ascii="Times New Roman" w:hAnsi="Times New Roman" w:cs="Times New Roman"/>
          <w:bCs/>
          <w:noProof/>
          <w:spacing w:val="-1"/>
          <w:sz w:val="24"/>
          <w:szCs w:val="24"/>
          <w:lang w:val="kk-KZ"/>
        </w:rPr>
        <w:t xml:space="preserve">Сәуле шығару және спектрлер. </w:t>
      </w:r>
      <w:r w:rsidRPr="001F40D7">
        <w:rPr>
          <w:rFonts w:ascii="Times New Roman" w:hAnsi="Times New Roman" w:cs="Times New Roman"/>
          <w:noProof/>
          <w:spacing w:val="-1"/>
          <w:sz w:val="24"/>
          <w:szCs w:val="24"/>
          <w:lang w:val="kk-KZ"/>
        </w:rPr>
        <w:t>Спектрлер.</w:t>
      </w:r>
    </w:p>
    <w:p w14:paraId="1F3C9F74" w14:textId="77777777" w:rsidR="00895D05" w:rsidRDefault="00895D05" w:rsidP="00895D05">
      <w:pPr>
        <w:pStyle w:val="4"/>
        <w:spacing w:before="0" w:after="0" w:line="240" w:lineRule="auto"/>
        <w:rPr>
          <w:rFonts w:ascii="Times New Roman" w:hAnsi="Times New Roman"/>
          <w:b w:val="0"/>
          <w:noProof/>
          <w:color w:val="000000"/>
          <w:spacing w:val="-2"/>
          <w:sz w:val="24"/>
          <w:szCs w:val="24"/>
          <w:lang w:val="kk-KZ"/>
        </w:rPr>
      </w:pPr>
      <w:proofErr w:type="spellStart"/>
      <w:r w:rsidRPr="001F40D7">
        <w:rPr>
          <w:rFonts w:ascii="Times New Roman" w:hAnsi="Times New Roman"/>
          <w:sz w:val="24"/>
          <w:szCs w:val="24"/>
        </w:rPr>
        <w:t>Тақырып</w:t>
      </w:r>
      <w:proofErr w:type="spellEnd"/>
      <w:r w:rsidRPr="001F40D7">
        <w:rPr>
          <w:rFonts w:ascii="Times New Roman" w:hAnsi="Times New Roman"/>
          <w:sz w:val="24"/>
          <w:szCs w:val="24"/>
        </w:rPr>
        <w:t xml:space="preserve"> 1</w:t>
      </w:r>
      <w:r w:rsidRPr="001F40D7">
        <w:rPr>
          <w:rFonts w:ascii="Times New Roman" w:hAnsi="Times New Roman"/>
          <w:sz w:val="24"/>
          <w:szCs w:val="24"/>
          <w:lang w:val="kk-KZ"/>
        </w:rPr>
        <w:t>3</w:t>
      </w:r>
      <w:r w:rsidRPr="001F40D7">
        <w:rPr>
          <w:rFonts w:ascii="Times New Roman" w:hAnsi="Times New Roman"/>
          <w:sz w:val="24"/>
          <w:szCs w:val="24"/>
        </w:rPr>
        <w:t>.</w:t>
      </w:r>
      <w:r w:rsidRPr="001F40D7">
        <w:rPr>
          <w:rFonts w:ascii="Times New Roman" w:hAnsi="Times New Roman"/>
          <w:sz w:val="24"/>
          <w:szCs w:val="24"/>
          <w:lang w:val="kk-KZ"/>
        </w:rPr>
        <w:t xml:space="preserve"> </w:t>
      </w:r>
      <w:r w:rsidRPr="001F40D7">
        <w:rPr>
          <w:rFonts w:ascii="Times New Roman" w:hAnsi="Times New Roman"/>
          <w:b w:val="0"/>
          <w:bCs w:val="0"/>
          <w:noProof/>
          <w:color w:val="000000"/>
          <w:spacing w:val="-1"/>
          <w:sz w:val="24"/>
          <w:szCs w:val="24"/>
          <w:lang w:val="kk-KZ"/>
        </w:rPr>
        <w:t>Кванттық физика</w:t>
      </w:r>
      <w:r w:rsidRPr="001F40D7">
        <w:rPr>
          <w:rFonts w:ascii="Times New Roman" w:hAnsi="Times New Roman"/>
          <w:b w:val="0"/>
          <w:noProof/>
          <w:color w:val="000000"/>
          <w:spacing w:val="-1"/>
          <w:sz w:val="24"/>
          <w:szCs w:val="24"/>
          <w:lang w:val="kk-KZ"/>
        </w:rPr>
        <w:t xml:space="preserve">. Кванттық теория және Планк формуласы. </w:t>
      </w:r>
      <w:r w:rsidRPr="001F40D7">
        <w:rPr>
          <w:rFonts w:ascii="Times New Roman" w:hAnsi="Times New Roman"/>
          <w:b w:val="0"/>
          <w:color w:val="000000"/>
          <w:spacing w:val="-3"/>
          <w:sz w:val="24"/>
          <w:szCs w:val="24"/>
          <w:lang w:val="kk-KZ"/>
        </w:rPr>
        <w:t>Фотондар.</w:t>
      </w:r>
      <w:r w:rsidRPr="001F40D7">
        <w:rPr>
          <w:rFonts w:ascii="Times New Roman" w:hAnsi="Times New Roman"/>
          <w:b w:val="0"/>
          <w:noProof/>
          <w:color w:val="000000"/>
          <w:spacing w:val="-1"/>
          <w:sz w:val="24"/>
          <w:szCs w:val="24"/>
          <w:lang w:val="kk-KZ"/>
        </w:rPr>
        <w:t xml:space="preserve"> Жарық кванттарының </w:t>
      </w:r>
      <w:r w:rsidRPr="001F40D7">
        <w:rPr>
          <w:rFonts w:ascii="Times New Roman" w:hAnsi="Times New Roman"/>
          <w:b w:val="0"/>
          <w:noProof/>
          <w:color w:val="000000"/>
          <w:spacing w:val="-2"/>
          <w:sz w:val="24"/>
          <w:szCs w:val="24"/>
          <w:lang w:val="kk-KZ"/>
        </w:rPr>
        <w:t>энергиясы және импульсы. Фотоэффект. Фотоэффект үшін Эйнштейн теңдеуі.</w:t>
      </w:r>
    </w:p>
    <w:p w14:paraId="73BDEF64" w14:textId="77777777" w:rsidR="00895D05" w:rsidRPr="00F33E19" w:rsidRDefault="00895D05" w:rsidP="00895D05">
      <w:pPr>
        <w:rPr>
          <w:lang w:val="kk-KZ"/>
        </w:rPr>
      </w:pPr>
    </w:p>
    <w:p w14:paraId="5895CFC1"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14. </w:t>
      </w:r>
      <w:r w:rsidRPr="001F40D7">
        <w:rPr>
          <w:rFonts w:ascii="Times New Roman" w:hAnsi="Times New Roman" w:cs="Times New Roman"/>
          <w:bCs/>
          <w:noProof/>
          <w:spacing w:val="-3"/>
          <w:sz w:val="24"/>
          <w:szCs w:val="24"/>
          <w:lang w:val="kk-KZ"/>
        </w:rPr>
        <w:t xml:space="preserve">Атомдық физика. </w:t>
      </w:r>
      <w:r w:rsidRPr="001F40D7">
        <w:rPr>
          <w:rFonts w:ascii="Times New Roman" w:hAnsi="Times New Roman" w:cs="Times New Roman"/>
          <w:noProof/>
          <w:spacing w:val="-3"/>
          <w:sz w:val="24"/>
          <w:szCs w:val="24"/>
          <w:lang w:val="kk-KZ"/>
        </w:rPr>
        <w:t>Атомның құрылысы. Атомдардың жарық сәулесін шығаруы және жұтуы. Радиоактивтік. Радиоактивтік ыдырау заңы. Изотоптар.</w:t>
      </w:r>
    </w:p>
    <w:p w14:paraId="065005D8" w14:textId="77777777"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15. </w:t>
      </w:r>
      <w:r w:rsidRPr="001F40D7">
        <w:rPr>
          <w:rFonts w:ascii="Times New Roman" w:hAnsi="Times New Roman" w:cs="Times New Roman"/>
          <w:bCs/>
          <w:noProof/>
          <w:spacing w:val="-3"/>
          <w:sz w:val="24"/>
          <w:szCs w:val="24"/>
          <w:lang w:val="kk-KZ"/>
        </w:rPr>
        <w:t>Зарядталған бөлшектерді тіркеу тәсілдері</w:t>
      </w:r>
      <w:r w:rsidRPr="001F40D7">
        <w:rPr>
          <w:rFonts w:ascii="Times New Roman" w:hAnsi="Times New Roman" w:cs="Times New Roman"/>
          <w:noProof/>
          <w:spacing w:val="-3"/>
          <w:sz w:val="24"/>
          <w:szCs w:val="24"/>
          <w:lang w:val="kk-KZ"/>
        </w:rPr>
        <w:t xml:space="preserve"> Атом ядросының құрылысы. Ядролық күштер.</w:t>
      </w:r>
      <w:r w:rsidRPr="001F40D7">
        <w:rPr>
          <w:rFonts w:ascii="Times New Roman" w:hAnsi="Times New Roman" w:cs="Times New Roman"/>
          <w:noProof/>
          <w:spacing w:val="-1"/>
          <w:sz w:val="24"/>
          <w:szCs w:val="24"/>
          <w:lang w:val="kk-KZ"/>
        </w:rPr>
        <w:t xml:space="preserve"> </w:t>
      </w:r>
      <w:r w:rsidRPr="001F40D7">
        <w:rPr>
          <w:rFonts w:ascii="Times New Roman" w:hAnsi="Times New Roman" w:cs="Times New Roman"/>
          <w:noProof/>
          <w:spacing w:val="-2"/>
          <w:sz w:val="24"/>
          <w:szCs w:val="24"/>
          <w:lang w:val="kk-KZ"/>
        </w:rPr>
        <w:t xml:space="preserve">Ядролық реакциялар.Атом </w:t>
      </w:r>
      <w:r w:rsidRPr="001F40D7">
        <w:rPr>
          <w:rFonts w:ascii="Times New Roman" w:hAnsi="Times New Roman" w:cs="Times New Roman"/>
          <w:noProof/>
          <w:spacing w:val="-3"/>
          <w:sz w:val="24"/>
          <w:szCs w:val="24"/>
          <w:lang w:val="kk-KZ"/>
        </w:rPr>
        <w:t>ядроларының радиоактивті ыдырауы.</w:t>
      </w:r>
      <w:r w:rsidRPr="001F40D7">
        <w:rPr>
          <w:rFonts w:ascii="Times New Roman" w:hAnsi="Times New Roman" w:cs="Times New Roman"/>
          <w:noProof/>
          <w:spacing w:val="-2"/>
          <w:sz w:val="24"/>
          <w:szCs w:val="24"/>
          <w:lang w:val="kk-KZ"/>
        </w:rPr>
        <w:t xml:space="preserve"> Элементар бөлшектер. Антибөлшектер.</w:t>
      </w:r>
    </w:p>
    <w:p w14:paraId="46FCE411" w14:textId="77777777" w:rsidR="00895D05" w:rsidRPr="001F40D7" w:rsidRDefault="00895D05" w:rsidP="00895D05">
      <w:pPr>
        <w:spacing w:after="0" w:line="240" w:lineRule="auto"/>
        <w:jc w:val="both"/>
        <w:rPr>
          <w:rFonts w:ascii="Times New Roman" w:eastAsia="Times New Roman" w:hAnsi="Times New Roman" w:cs="Times New Roman"/>
          <w:b/>
          <w:bCs/>
          <w:sz w:val="24"/>
          <w:szCs w:val="24"/>
          <w:lang w:val="kk-KZ"/>
        </w:rPr>
      </w:pPr>
    </w:p>
    <w:p w14:paraId="6EC64DA5" w14:textId="77777777" w:rsidR="00895D05" w:rsidRPr="001F40D7" w:rsidRDefault="00895D05" w:rsidP="00895D05">
      <w:pPr>
        <w:spacing w:after="0" w:line="240" w:lineRule="auto"/>
        <w:jc w:val="both"/>
        <w:rPr>
          <w:rFonts w:ascii="Times New Roman" w:eastAsia="Times New Roman" w:hAnsi="Times New Roman" w:cs="Times New Roman"/>
          <w:sz w:val="24"/>
          <w:szCs w:val="24"/>
          <w:lang w:val="kk-KZ"/>
        </w:rPr>
      </w:pPr>
    </w:p>
    <w:p w14:paraId="489D9B3E" w14:textId="77777777" w:rsidR="00895D05" w:rsidRPr="001F40D7" w:rsidRDefault="00895D05" w:rsidP="00895D05">
      <w:pPr>
        <w:spacing w:after="0" w:line="240" w:lineRule="auto"/>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ҰСЫНЫЛАТЫН ӘДЕБИЕТТЕР:</w:t>
      </w:r>
    </w:p>
    <w:p w14:paraId="61596D5E"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sz w:val="24"/>
          <w:szCs w:val="24"/>
          <w:lang w:val="kk-KZ"/>
        </w:rPr>
        <w:t>1.</w:t>
      </w:r>
      <w:r w:rsidRPr="001F40D7">
        <w:rPr>
          <w:rFonts w:ascii="Times New Roman" w:hAnsi="Times New Roman" w:cs="Times New Roman"/>
          <w:noProof/>
          <w:spacing w:val="-3"/>
          <w:sz w:val="24"/>
          <w:szCs w:val="24"/>
          <w:lang w:val="kk-KZ"/>
        </w:rPr>
        <w:t xml:space="preserve"> К.А. Қасымова.  Физика түсіндірме сөздік.  Қазақ Университеті. – Алматы, 2021. </w:t>
      </w:r>
    </w:p>
    <w:p w14:paraId="3EC592CE"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noProof/>
          <w:spacing w:val="-3"/>
          <w:sz w:val="24"/>
          <w:szCs w:val="24"/>
          <w:lang w:val="kk-KZ"/>
        </w:rPr>
        <w:t>2. Кронгарт Б. Физика. 10-сынып. 1-бөлім. 2019 ж.</w:t>
      </w:r>
    </w:p>
    <w:p w14:paraId="3C9DB2A4" w14:textId="77777777" w:rsidR="00895D05" w:rsidRPr="001F40D7" w:rsidRDefault="00895D05" w:rsidP="00895D05">
      <w:pPr>
        <w:spacing w:after="0"/>
        <w:rPr>
          <w:rFonts w:ascii="Times New Roman" w:hAnsi="Times New Roman" w:cs="Times New Roman"/>
          <w:noProof/>
          <w:sz w:val="24"/>
          <w:szCs w:val="24"/>
          <w:lang w:val="kk-KZ"/>
        </w:rPr>
      </w:pPr>
      <w:r w:rsidRPr="001F40D7">
        <w:rPr>
          <w:rFonts w:ascii="Times New Roman" w:hAnsi="Times New Roman" w:cs="Times New Roman"/>
          <w:noProof/>
          <w:sz w:val="24"/>
          <w:szCs w:val="24"/>
          <w:lang w:val="kk-KZ"/>
        </w:rPr>
        <w:t xml:space="preserve">3. </w:t>
      </w:r>
      <w:r w:rsidRPr="001F40D7">
        <w:rPr>
          <w:rFonts w:ascii="Times New Roman" w:hAnsi="Times New Roman" w:cs="Times New Roman"/>
          <w:noProof/>
          <w:spacing w:val="-3"/>
          <w:sz w:val="24"/>
          <w:szCs w:val="24"/>
          <w:lang w:val="kk-KZ"/>
        </w:rPr>
        <w:t>Кронгарт Б. Физика. 10-сынып. 2-бөлім. 2019 ж.</w:t>
      </w:r>
    </w:p>
    <w:p w14:paraId="08DB1433" w14:textId="77777777"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noProof/>
          <w:spacing w:val="-3"/>
          <w:sz w:val="24"/>
          <w:szCs w:val="24"/>
          <w:lang w:val="kk-KZ"/>
        </w:rPr>
        <w:t>4. Б.Қ. Рахашева, Д.Т. Бердалиев, Б.Н. Райымбеков. Физиканы оқып үйренейік.</w:t>
      </w:r>
      <w:r w:rsidRPr="001F40D7">
        <w:rPr>
          <w:rFonts w:ascii="Times New Roman" w:hAnsi="Times New Roman" w:cs="Times New Roman"/>
          <w:sz w:val="24"/>
          <w:szCs w:val="24"/>
          <w:lang w:val="kk-KZ"/>
        </w:rPr>
        <w:t xml:space="preserve"> </w:t>
      </w:r>
      <w:r w:rsidRPr="001F40D7">
        <w:rPr>
          <w:rFonts w:ascii="Times New Roman" w:hAnsi="Times New Roman" w:cs="Times New Roman"/>
          <w:noProof/>
          <w:spacing w:val="-3"/>
          <w:sz w:val="24"/>
          <w:szCs w:val="24"/>
          <w:lang w:val="kk-KZ"/>
        </w:rPr>
        <w:t xml:space="preserve">Жоғары оқу орындарына түсушілерге арналған оқу-әдістемелік құрал. – Шымкент, 2019.  </w:t>
      </w:r>
    </w:p>
    <w:p w14:paraId="57A29B1A"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5. С.Т. Тұяқбаев. Физика 11-сынып, 1-бөлім. 2019 ж.</w:t>
      </w:r>
    </w:p>
    <w:p w14:paraId="14252597"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6. С.Т. Тұяқбаев. Физика 11-сынып, 2-бөлім. 2019 ж.</w:t>
      </w:r>
    </w:p>
    <w:p w14:paraId="701FCFF8"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b/>
          <w:bCs/>
          <w:color w:val="000000" w:themeColor="text1"/>
          <w:sz w:val="24"/>
          <w:szCs w:val="24"/>
          <w:lang w:val="kk-KZ"/>
        </w:rPr>
        <w:t>Зерттеушілік инфрақұрылымы</w:t>
      </w:r>
    </w:p>
    <w:p w14:paraId="0F7A4D31"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1. Физика-техникалық факультетінің зертханалық аудиторияларына шолу</w:t>
      </w:r>
    </w:p>
    <w:p w14:paraId="61EFFA16"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2. Астрофизикалық обсерватория</w:t>
      </w:r>
    </w:p>
    <w:p w14:paraId="4E59FB0D"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b/>
          <w:bCs/>
          <w:color w:val="000000" w:themeColor="text1"/>
          <w:sz w:val="24"/>
          <w:szCs w:val="24"/>
          <w:lang w:val="kk-KZ"/>
        </w:rPr>
        <w:t xml:space="preserve">Мәліметтердің кәсіби ғылыми базасы </w:t>
      </w:r>
    </w:p>
    <w:p w14:paraId="6D01127D" w14:textId="77777777"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1. әл</w:t>
      </w:r>
      <w:r w:rsidRPr="001F40D7">
        <w:rPr>
          <w:rFonts w:ascii="Times New Roman" w:hAnsi="Times New Roman" w:cs="Times New Roman"/>
          <w:color w:val="000000" w:themeColor="text1"/>
          <w:sz w:val="24"/>
          <w:szCs w:val="24"/>
        </w:rPr>
        <w:t xml:space="preserve">-Фараби </w:t>
      </w:r>
      <w:r w:rsidRPr="001F40D7">
        <w:rPr>
          <w:rFonts w:ascii="Times New Roman" w:hAnsi="Times New Roman" w:cs="Times New Roman"/>
          <w:color w:val="000000" w:themeColor="text1"/>
          <w:sz w:val="24"/>
          <w:szCs w:val="24"/>
          <w:lang w:val="kk-KZ"/>
        </w:rPr>
        <w:t>кітапханасы</w:t>
      </w:r>
    </w:p>
    <w:p w14:paraId="5D2F2D69" w14:textId="77777777"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color w:val="000000" w:themeColor="text1"/>
          <w:sz w:val="24"/>
          <w:szCs w:val="24"/>
          <w:lang w:val="kk-KZ"/>
        </w:rPr>
        <w:t>2</w:t>
      </w:r>
      <w:r w:rsidRPr="001F40D7">
        <w:rPr>
          <w:rFonts w:ascii="Times New Roman" w:hAnsi="Times New Roman" w:cs="Times New Roman"/>
          <w:b/>
          <w:bCs/>
          <w:color w:val="000000" w:themeColor="text1"/>
          <w:sz w:val="24"/>
          <w:szCs w:val="24"/>
          <w:lang w:val="kk-KZ"/>
        </w:rPr>
        <w:t xml:space="preserve">. </w:t>
      </w:r>
      <w:r w:rsidRPr="001F40D7">
        <w:rPr>
          <w:rFonts w:ascii="Times New Roman" w:hAnsi="Times New Roman" w:cs="Times New Roman"/>
          <w:color w:val="000000" w:themeColor="text1"/>
          <w:sz w:val="24"/>
          <w:szCs w:val="24"/>
          <w:lang w:val="kk-KZ"/>
        </w:rPr>
        <w:t>Ұлттық кітапхана</w:t>
      </w:r>
    </w:p>
    <w:p w14:paraId="75EDF37A"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b/>
          <w:bCs/>
          <w:sz w:val="24"/>
          <w:szCs w:val="24"/>
        </w:rPr>
        <w:t>Интернет-ресурс</w:t>
      </w:r>
      <w:r w:rsidRPr="001F40D7">
        <w:rPr>
          <w:rFonts w:ascii="Times New Roman" w:hAnsi="Times New Roman" w:cs="Times New Roman"/>
          <w:b/>
          <w:bCs/>
          <w:sz w:val="24"/>
          <w:szCs w:val="24"/>
          <w:lang w:val="kk-KZ"/>
        </w:rPr>
        <w:t>тар</w:t>
      </w:r>
      <w:r w:rsidRPr="001F40D7">
        <w:rPr>
          <w:rFonts w:ascii="Times New Roman" w:hAnsi="Times New Roman" w:cs="Times New Roman"/>
          <w:b/>
          <w:bCs/>
          <w:sz w:val="24"/>
          <w:szCs w:val="24"/>
        </w:rPr>
        <w:t xml:space="preserve"> </w:t>
      </w:r>
      <w:r w:rsidRPr="001F40D7">
        <w:rPr>
          <w:rFonts w:ascii="Times New Roman" w:hAnsi="Times New Roman" w:cs="Times New Roman"/>
          <w:sz w:val="24"/>
          <w:szCs w:val="24"/>
          <w:lang w:val="kk-KZ"/>
        </w:rPr>
        <w:t xml:space="preserve"> </w:t>
      </w:r>
    </w:p>
    <w:p w14:paraId="44A28376" w14:textId="77777777" w:rsidR="00895D05" w:rsidRPr="001F40D7" w:rsidRDefault="00895D05" w:rsidP="00895D05">
      <w:pPr>
        <w:autoSpaceDE w:val="0"/>
        <w:autoSpaceDN w:val="0"/>
        <w:adjustRightInd w:val="0"/>
        <w:spacing w:after="0"/>
        <w:rPr>
          <w:rStyle w:val="a3"/>
          <w:rFonts w:ascii="Times New Roman" w:hAnsi="Times New Roman"/>
          <w:sz w:val="24"/>
          <w:szCs w:val="24"/>
          <w:lang w:val="kk-KZ"/>
        </w:rPr>
      </w:pPr>
      <w:r w:rsidRPr="001F40D7">
        <w:rPr>
          <w:rFonts w:ascii="Times New Roman" w:hAnsi="Times New Roman" w:cs="Times New Roman"/>
          <w:sz w:val="24"/>
          <w:szCs w:val="24"/>
          <w:lang w:val="kk-KZ"/>
        </w:rPr>
        <w:t xml:space="preserve">1. </w:t>
      </w:r>
      <w:r>
        <w:fldChar w:fldCharType="begin"/>
      </w:r>
      <w:r w:rsidRPr="004B6F61">
        <w:rPr>
          <w:lang w:val="kk-KZ"/>
        </w:rPr>
        <w:instrText>HYPERLINK "https://elib.kaznu.kz/"</w:instrText>
      </w:r>
      <w:r>
        <w:fldChar w:fldCharType="separate"/>
      </w:r>
      <w:r w:rsidRPr="001F40D7">
        <w:rPr>
          <w:rStyle w:val="a3"/>
          <w:rFonts w:ascii="Times New Roman" w:hAnsi="Times New Roman"/>
          <w:sz w:val="24"/>
          <w:szCs w:val="24"/>
          <w:lang w:val="kk-KZ"/>
        </w:rPr>
        <w:t>https://elib.kaznu.kz/</w:t>
      </w:r>
      <w:r>
        <w:fldChar w:fldCharType="end"/>
      </w:r>
      <w:r w:rsidRPr="001F40D7">
        <w:rPr>
          <w:rFonts w:ascii="Times New Roman" w:hAnsi="Times New Roman" w:cs="Times New Roman"/>
          <w:sz w:val="24"/>
          <w:szCs w:val="24"/>
          <w:lang w:val="kk-KZ"/>
        </w:rPr>
        <w:t xml:space="preserve"> </w:t>
      </w:r>
    </w:p>
    <w:p w14:paraId="299A0E53"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lastRenderedPageBreak/>
        <w:t xml:space="preserve">2. </w:t>
      </w:r>
      <w:r>
        <w:fldChar w:fldCharType="begin"/>
      </w:r>
      <w:r w:rsidRPr="004B6F61">
        <w:rPr>
          <w:lang w:val="kk-KZ"/>
        </w:rPr>
        <w:instrText>HYPERLINK "https://prob-ent.testcenter.kz/"</w:instrText>
      </w:r>
      <w:r>
        <w:fldChar w:fldCharType="separate"/>
      </w:r>
      <w:r w:rsidRPr="001F40D7">
        <w:rPr>
          <w:rStyle w:val="a3"/>
          <w:rFonts w:ascii="Times New Roman" w:hAnsi="Times New Roman"/>
          <w:sz w:val="24"/>
          <w:szCs w:val="24"/>
          <w:lang w:val="kk-KZ"/>
        </w:rPr>
        <w:t>https://prob-ent.testcenter.kz/</w:t>
      </w:r>
      <w:r>
        <w:fldChar w:fldCharType="end"/>
      </w:r>
      <w:r w:rsidRPr="001F40D7">
        <w:rPr>
          <w:rFonts w:ascii="Times New Roman" w:hAnsi="Times New Roman" w:cs="Times New Roman"/>
          <w:sz w:val="24"/>
          <w:szCs w:val="24"/>
          <w:lang w:val="kk-KZ"/>
        </w:rPr>
        <w:t xml:space="preserve"> </w:t>
      </w:r>
    </w:p>
    <w:p w14:paraId="1624526F" w14:textId="77777777"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 xml:space="preserve">3. </w:t>
      </w:r>
      <w:r>
        <w:fldChar w:fldCharType="begin"/>
      </w:r>
      <w:r w:rsidRPr="004B6F61">
        <w:rPr>
          <w:lang w:val="kk-KZ"/>
        </w:rPr>
        <w:instrText>HYPERLINK "https://bilimland.kz/"</w:instrText>
      </w:r>
      <w:r>
        <w:fldChar w:fldCharType="separate"/>
      </w:r>
      <w:r w:rsidRPr="001F40D7">
        <w:rPr>
          <w:rStyle w:val="a3"/>
          <w:rFonts w:ascii="Times New Roman" w:hAnsi="Times New Roman"/>
          <w:sz w:val="24"/>
          <w:szCs w:val="24"/>
          <w:lang w:val="kk-KZ"/>
        </w:rPr>
        <w:t>https://bilimland.kz/</w:t>
      </w:r>
      <w:r>
        <w:fldChar w:fldCharType="end"/>
      </w:r>
    </w:p>
    <w:p w14:paraId="0A7B1C5B" w14:textId="77777777" w:rsidR="00895D05" w:rsidRPr="00CF2E60" w:rsidRDefault="00895D05" w:rsidP="00895D05">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14:paraId="2FFB9318" w14:textId="77777777" w:rsidR="00895D05" w:rsidRPr="00A87FD5" w:rsidRDefault="00895D05" w:rsidP="00895D05">
      <w:pPr>
        <w:keepNext/>
        <w:keepLines/>
        <w:spacing w:before="40" w:after="0" w:line="240" w:lineRule="auto"/>
        <w:ind w:right="1444" w:firstLine="567"/>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Емтихан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сұрақтарын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құрастыру</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бойынша</w:t>
      </w:r>
      <w:r w:rsidRPr="00A87FD5">
        <w:rPr>
          <w:rFonts w:ascii="Times New Roman" w:eastAsiaTheme="majorEastAsia" w:hAnsi="Times New Roman" w:cs="Times New Roman"/>
          <w:b/>
          <w:color w:val="auto"/>
          <w:spacing w:val="-7"/>
          <w:sz w:val="24"/>
          <w:szCs w:val="24"/>
          <w:lang w:val="kk-KZ"/>
        </w:rPr>
        <w:t xml:space="preserve"> </w:t>
      </w:r>
      <w:r w:rsidRPr="00A87FD5">
        <w:rPr>
          <w:rFonts w:ascii="Times New Roman" w:eastAsiaTheme="majorEastAsia" w:hAnsi="Times New Roman" w:cs="Times New Roman"/>
          <w:b/>
          <w:color w:val="auto"/>
          <w:sz w:val="24"/>
          <w:szCs w:val="24"/>
          <w:lang w:val="kk-KZ"/>
        </w:rPr>
        <w:t>әдістемелік ұ</w:t>
      </w:r>
      <w:r w:rsidRPr="00A87FD5">
        <w:rPr>
          <w:rFonts w:ascii="Times New Roman" w:eastAsiaTheme="majorEastAsia" w:hAnsi="Times New Roman" w:cs="Times New Roman"/>
          <w:b/>
          <w:color w:val="auto"/>
          <w:spacing w:val="-2"/>
          <w:sz w:val="24"/>
          <w:szCs w:val="24"/>
          <w:lang w:val="kk-KZ"/>
        </w:rPr>
        <w:t>сынымдар</w:t>
      </w:r>
    </w:p>
    <w:p w14:paraId="6146D6DC" w14:textId="77777777" w:rsidR="00895D05" w:rsidRPr="00A87FD5" w:rsidRDefault="00895D05" w:rsidP="00895D05">
      <w:pPr>
        <w:spacing w:after="120"/>
        <w:ind w:right="-1" w:firstLine="284"/>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Ауызша</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b/>
          <w:sz w:val="24"/>
          <w:szCs w:val="24"/>
          <w:lang w:val="kk-KZ"/>
        </w:rPr>
        <w:t>емтиханның</w:t>
      </w:r>
      <w:r w:rsidRPr="00A87FD5">
        <w:rPr>
          <w:rFonts w:ascii="Times New Roman" w:hAnsi="Times New Roman" w:cs="Times New Roman"/>
          <w:b/>
          <w:spacing w:val="-17"/>
          <w:sz w:val="24"/>
          <w:szCs w:val="24"/>
          <w:lang w:val="kk-KZ"/>
        </w:rPr>
        <w:t xml:space="preserve"> </w:t>
      </w:r>
      <w:r w:rsidRPr="00A87FD5">
        <w:rPr>
          <w:rFonts w:ascii="Times New Roman" w:hAnsi="Times New Roman" w:cs="Times New Roman"/>
          <w:b/>
          <w:sz w:val="24"/>
          <w:szCs w:val="24"/>
          <w:lang w:val="kk-KZ"/>
        </w:rPr>
        <w:t>мақсаты:</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sz w:val="24"/>
          <w:szCs w:val="24"/>
          <w:lang w:val="kk-KZ"/>
        </w:rPr>
        <w:t>пәнді</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барысында</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қол</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жеткізілген</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75AD9946" w14:textId="77777777" w:rsidR="00895D05" w:rsidRPr="00A87FD5" w:rsidRDefault="00895D05" w:rsidP="00895D05">
      <w:pPr>
        <w:keepNext/>
        <w:keepLines/>
        <w:spacing w:before="1" w:after="0"/>
        <w:ind w:left="1438"/>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Тапсырманы</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орындаудан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z w:val="24"/>
          <w:szCs w:val="24"/>
          <w:lang w:val="kk-KZ"/>
        </w:rPr>
        <w:t>күтілетін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pacing w:val="-2"/>
          <w:sz w:val="24"/>
          <w:szCs w:val="24"/>
          <w:lang w:val="kk-KZ"/>
        </w:rPr>
        <w:t>нәтижелер:</w:t>
      </w:r>
    </w:p>
    <w:p w14:paraId="1FDE0D17" w14:textId="77777777" w:rsidR="00895D05" w:rsidRPr="00A87FD5" w:rsidRDefault="00895D05" w:rsidP="00895D05">
      <w:pPr>
        <w:spacing w:after="120"/>
        <w:ind w:right="-1" w:firstLine="567"/>
        <w:jc w:val="both"/>
        <w:rPr>
          <w:rFonts w:ascii="Times New Roman" w:hAnsi="Times New Roman" w:cs="Times New Roman"/>
          <w:b/>
          <w:sz w:val="24"/>
          <w:szCs w:val="24"/>
          <w:lang w:val="kk-KZ"/>
        </w:rPr>
      </w:pPr>
      <w:r w:rsidRPr="00A87FD5">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A87FD5">
        <w:rPr>
          <w:rFonts w:ascii="Times New Roman" w:hAnsi="Times New Roman" w:cs="Times New Roman"/>
          <w:b/>
          <w:sz w:val="24"/>
          <w:szCs w:val="24"/>
          <w:lang w:val="kk-KZ"/>
        </w:rPr>
        <w:t>:</w:t>
      </w:r>
    </w:p>
    <w:p w14:paraId="24A8EC2C" w14:textId="77777777" w:rsidR="00895D05" w:rsidRPr="00A87FD5" w:rsidRDefault="00895D05" w:rsidP="00895D05">
      <w:pPr>
        <w:spacing w:before="1" w:after="120"/>
        <w:ind w:right="-1" w:firstLine="567"/>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z w:val="24"/>
          <w:szCs w:val="24"/>
          <w:lang w:val="kk-KZ"/>
        </w:rPr>
        <w:t xml:space="preserve"> </w:t>
      </w:r>
      <w:r w:rsidRPr="00A87FD5">
        <w:rPr>
          <w:rFonts w:ascii="Times New Roman" w:hAnsi="Times New Roman" w:cs="Times New Roman"/>
          <w:sz w:val="24"/>
          <w:szCs w:val="24"/>
          <w:lang w:val="kk-KZ"/>
        </w:rPr>
        <w:t>Теориялық тапсырмасын орындау кезінде  материалды білу және меңгеру.</w:t>
      </w:r>
      <w:r w:rsidRPr="00A87FD5">
        <w:rPr>
          <w:rFonts w:ascii="Times New Roman" w:hAnsi="Times New Roman" w:cs="Times New Roman"/>
          <w:spacing w:val="40"/>
          <w:sz w:val="24"/>
          <w:szCs w:val="24"/>
          <w:lang w:val="kk-KZ"/>
        </w:rPr>
        <w:t xml:space="preserve"> </w:t>
      </w:r>
      <w:r w:rsidRPr="00A87FD5">
        <w:rPr>
          <w:rFonts w:ascii="Times New Roman" w:hAnsi="Times New Roman" w:cs="Times New Roman"/>
          <w:sz w:val="24"/>
          <w:szCs w:val="24"/>
          <w:lang w:val="kk-KZ"/>
        </w:rPr>
        <w:t>Білім алушы:</w:t>
      </w:r>
    </w:p>
    <w:p w14:paraId="7F790C07" w14:textId="77777777" w:rsidR="00895D05" w:rsidRPr="00A87FD5" w:rsidRDefault="00895D05" w:rsidP="00895D05">
      <w:pPr>
        <w:spacing w:after="0"/>
        <w:ind w:right="-1"/>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1.Физикалық құбылысты немесе физикалық шаманы түсіндіреді</w:t>
      </w:r>
      <w:r w:rsidRPr="00A87FD5">
        <w:rPr>
          <w:rFonts w:ascii="Times New Roman" w:hAnsi="Times New Roman" w:cs="Times New Roman"/>
          <w:spacing w:val="-2"/>
          <w:sz w:val="24"/>
          <w:szCs w:val="24"/>
          <w:lang w:val="kk-KZ"/>
        </w:rPr>
        <w:t>.</w:t>
      </w:r>
    </w:p>
    <w:p w14:paraId="61CF63A6"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2. Анықтамасын береді</w:t>
      </w:r>
      <w:r w:rsidRPr="00A87FD5">
        <w:rPr>
          <w:rFonts w:ascii="Times New Roman" w:hAnsi="Times New Roman" w:cs="Times New Roman"/>
          <w:spacing w:val="-2"/>
          <w:sz w:val="24"/>
          <w:szCs w:val="24"/>
          <w:lang w:val="kk-KZ"/>
        </w:rPr>
        <w:t>.</w:t>
      </w:r>
      <w:r w:rsidRPr="00A87FD5">
        <w:rPr>
          <w:rFonts w:ascii="Times New Roman" w:hAnsi="Times New Roman" w:cs="Times New Roman"/>
          <w:sz w:val="24"/>
          <w:szCs w:val="24"/>
          <w:lang w:val="kk-KZ"/>
        </w:rPr>
        <w:t xml:space="preserve">                  </w:t>
      </w:r>
    </w:p>
    <w:p w14:paraId="6C2EC1ED" w14:textId="77777777" w:rsidR="00895D05" w:rsidRPr="00A87FD5" w:rsidRDefault="00895D05" w:rsidP="00895D05">
      <w:pPr>
        <w:tabs>
          <w:tab w:val="left" w:pos="2089"/>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3. Формуласын және өлшем бірлігін айтады.</w:t>
      </w:r>
    </w:p>
    <w:p w14:paraId="58D28D25" w14:textId="77777777" w:rsidR="00895D05" w:rsidRPr="00A87FD5" w:rsidRDefault="00895D05" w:rsidP="00895D05">
      <w:pPr>
        <w:tabs>
          <w:tab w:val="left" w:pos="2089"/>
          <w:tab w:val="left" w:pos="3652"/>
          <w:tab w:val="left" w:pos="5474"/>
          <w:tab w:val="left" w:pos="6946"/>
          <w:tab w:val="left" w:pos="8623"/>
          <w:tab w:val="left" w:pos="9718"/>
        </w:tabs>
        <w:spacing w:after="0"/>
        <w:ind w:right="-1" w:firstLine="567"/>
        <w:rPr>
          <w:rFonts w:ascii="Times New Roman" w:hAnsi="Times New Roman" w:cs="Times New Roman"/>
          <w:b/>
          <w:bCs/>
          <w:sz w:val="24"/>
          <w:szCs w:val="24"/>
          <w:lang w:val="kk-KZ"/>
        </w:rPr>
      </w:pPr>
      <w:r w:rsidRPr="00A87F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207D9B96"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1) Алдымен есеп шартын жақсы түсініп, меңгеру керек. Есептің берілгенін қабылданған белгілеулер арқылы толық жазу және барлық шамалардың мәндерін халықаралық бірліктер жүйесінде көрсету қажет. </w:t>
      </w:r>
    </w:p>
    <w:p w14:paraId="0DC6867D"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 </w:t>
      </w:r>
    </w:p>
    <w:p w14:paraId="14221758"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Есептің шарты және шешуі көрсетілген сурет немесе сызба салу. </w:t>
      </w:r>
    </w:p>
    <w:p w14:paraId="7AE64BB4"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6FF33631"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5) Есепті шешу формуласына кіретін физикалық шамалардың белгілеулерімен операциялар орындау арқылы оның дұрыстығын тексеру.</w:t>
      </w:r>
    </w:p>
    <w:p w14:paraId="6072F51A" w14:textId="77777777"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6) Есепті шығарып болған соң, оның шығарылу жолына талдау жасау</w:t>
      </w:r>
    </w:p>
    <w:p w14:paraId="3531D7AA" w14:textId="77777777" w:rsidR="00895D05" w:rsidRPr="00A87FD5" w:rsidRDefault="00895D05" w:rsidP="00895D05">
      <w:pPr>
        <w:tabs>
          <w:tab w:val="left" w:pos="2089"/>
        </w:tabs>
        <w:spacing w:after="0" w:line="322" w:lineRule="exact"/>
        <w:ind w:right="-1" w:firstLine="56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w:t>
      </w:r>
      <w:r w:rsidRPr="00A87F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(жүйелілік)</w:t>
      </w:r>
      <w:r w:rsidRPr="00A87FD5">
        <w:rPr>
          <w:rFonts w:ascii="Times New Roman" w:hAnsi="Times New Roman" w:cs="Times New Roman"/>
          <w:b/>
          <w:bCs/>
          <w:sz w:val="24"/>
          <w:szCs w:val="24"/>
          <w:lang w:val="kk-KZ"/>
        </w:rPr>
        <w:t>:</w:t>
      </w:r>
    </w:p>
    <w:p w14:paraId="542B59D7" w14:textId="77777777" w:rsidR="00895D05" w:rsidRPr="00A87FD5" w:rsidRDefault="00895D05" w:rsidP="00895D05">
      <w:pPr>
        <w:tabs>
          <w:tab w:val="left" w:pos="2089"/>
          <w:tab w:val="left" w:pos="3652"/>
          <w:tab w:val="left" w:pos="5474"/>
          <w:tab w:val="left" w:pos="6946"/>
          <w:tab w:val="left" w:pos="8623"/>
          <w:tab w:val="left" w:pos="9718"/>
        </w:tabs>
        <w:spacing w:after="0"/>
        <w:ind w:right="-1"/>
        <w:jc w:val="both"/>
        <w:rPr>
          <w:rFonts w:ascii="Times New Roman" w:hAnsi="Times New Roman" w:cs="Times New Roman"/>
          <w:spacing w:val="-2"/>
          <w:sz w:val="24"/>
          <w:szCs w:val="24"/>
          <w:lang w:val="kk-KZ"/>
        </w:rPr>
      </w:pPr>
      <w:bookmarkStart w:id="0" w:name="_Hlk182249880"/>
      <w:r w:rsidRPr="00A87FD5">
        <w:rPr>
          <w:rFonts w:ascii="Times New Roman" w:hAnsi="Times New Roman" w:cs="Times New Roman"/>
          <w:spacing w:val="-2"/>
          <w:sz w:val="24"/>
          <w:szCs w:val="24"/>
          <w:lang w:val="kk-KZ"/>
        </w:rPr>
        <w:t xml:space="preserve">1. </w:t>
      </w:r>
      <w:r w:rsidRPr="00A87FD5">
        <w:rPr>
          <w:rFonts w:ascii="Times New Roman" w:hAnsi="Times New Roman" w:cs="Times New Roman"/>
          <w:sz w:val="24"/>
          <w:szCs w:val="24"/>
          <w:lang w:val="kk-KZ"/>
        </w:rPr>
        <w:t>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w:t>
      </w:r>
    </w:p>
    <w:p w14:paraId="1E227914" w14:textId="77777777" w:rsidR="00895D05" w:rsidRPr="00A87FD5" w:rsidRDefault="00895D05" w:rsidP="00895D05">
      <w:pPr>
        <w:tabs>
          <w:tab w:val="left" w:pos="2089"/>
        </w:tabs>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2. Құбылысты немесе физикалық шаманы анықтап формуласын береді. Есептің шарты және шешуі көрсетілген сурет немесе сызба салу.</w:t>
      </w:r>
    </w:p>
    <w:p w14:paraId="2B8BC44A" w14:textId="77777777" w:rsidR="00895D05" w:rsidRPr="00A87FD5" w:rsidRDefault="00895D05" w:rsidP="00895D05">
      <w:pPr>
        <w:tabs>
          <w:tab w:val="left" w:pos="2089"/>
          <w:tab w:val="left" w:pos="3652"/>
          <w:tab w:val="left" w:pos="5474"/>
          <w:tab w:val="left" w:pos="6946"/>
          <w:tab w:val="left" w:pos="8623"/>
          <w:tab w:val="left" w:pos="9718"/>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2BF6246C" w14:textId="77777777" w:rsidR="00895D05" w:rsidRPr="00A87FD5" w:rsidRDefault="00895D05" w:rsidP="00895D05">
      <w:pPr>
        <w:tabs>
          <w:tab w:val="left" w:pos="2089"/>
        </w:tabs>
        <w:spacing w:before="74" w:line="242" w:lineRule="auto"/>
        <w:ind w:right="-1" w:firstLine="567"/>
        <w:rPr>
          <w:rFonts w:ascii="Times New Roman" w:hAnsi="Times New Roman" w:cs="Times New Roman"/>
          <w:b/>
          <w:sz w:val="24"/>
          <w:szCs w:val="24"/>
          <w:lang w:val="kk-KZ"/>
        </w:rPr>
      </w:pPr>
      <w:r w:rsidRPr="00A87FD5">
        <w:rPr>
          <w:rFonts w:ascii="Times New Roman" w:hAnsi="Times New Roman" w:cs="Times New Roman"/>
          <w:b/>
          <w:spacing w:val="-7"/>
          <w:sz w:val="24"/>
          <w:szCs w:val="24"/>
          <w:lang w:val="kk-KZ"/>
        </w:rPr>
        <w:t xml:space="preserve"> </w:t>
      </w: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бірінші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bookmarkEnd w:id="0"/>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pacing w:val="-2"/>
          <w:sz w:val="24"/>
          <w:szCs w:val="24"/>
          <w:lang w:val="kk-KZ"/>
        </w:rPr>
        <w:t>:</w:t>
      </w:r>
    </w:p>
    <w:p w14:paraId="1CE01F66" w14:textId="77777777" w:rsidR="00895D05" w:rsidRPr="00A37BFF" w:rsidRDefault="00895D05" w:rsidP="00895D05">
      <w:pPr>
        <w:tabs>
          <w:tab w:val="left" w:pos="2089"/>
        </w:tabs>
        <w:spacing w:after="0" w:line="321" w:lineRule="exact"/>
        <w:ind w:right="-1"/>
        <w:rPr>
          <w:rFonts w:ascii="Times New Roman" w:hAnsi="Times New Roman" w:cs="Times New Roman"/>
          <w:i/>
          <w:iCs/>
          <w:sz w:val="24"/>
          <w:szCs w:val="24"/>
          <w:lang w:val="kk-KZ"/>
        </w:rPr>
      </w:pPr>
      <w:r w:rsidRPr="00A37BFF">
        <w:rPr>
          <w:rFonts w:ascii="Times New Roman" w:hAnsi="Times New Roman" w:cs="Times New Roman"/>
          <w:i/>
          <w:iCs/>
          <w:sz w:val="24"/>
          <w:szCs w:val="24"/>
          <w:lang w:val="kk-KZ"/>
        </w:rPr>
        <w:t>Тұрақты электр тогы туралы тұжырымдаңыз</w:t>
      </w:r>
    </w:p>
    <w:p w14:paraId="5D214F90"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1. </w:t>
      </w:r>
      <w:r>
        <w:rPr>
          <w:rFonts w:ascii="Times New Roman" w:hAnsi="Times New Roman" w:cs="Times New Roman"/>
          <w:bCs/>
          <w:sz w:val="24"/>
          <w:szCs w:val="24"/>
          <w:lang w:val="kk-KZ"/>
        </w:rPr>
        <w:t>Тұрақты электр тогы анықтамасын түсіндіріңіз</w:t>
      </w:r>
    </w:p>
    <w:p w14:paraId="61F63A67"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2. </w:t>
      </w:r>
      <w:r>
        <w:rPr>
          <w:rFonts w:ascii="Times New Roman" w:hAnsi="Times New Roman" w:cs="Times New Roman"/>
          <w:bCs/>
          <w:sz w:val="24"/>
          <w:szCs w:val="24"/>
          <w:lang w:val="kk-KZ"/>
        </w:rPr>
        <w:t>Тұрақты электр тогының анымалы токтан айырмашылығын түсіндіріңіз және сәйкес заңды тұжырымдаңыз</w:t>
      </w:r>
    </w:p>
    <w:p w14:paraId="3E2B5B42" w14:textId="77777777"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lastRenderedPageBreak/>
        <w:t>3. Формуласын жаз.Формуладағы шамаларды және өлшем бірлігін атаңыз.</w:t>
      </w:r>
    </w:p>
    <w:p w14:paraId="2058C4A7" w14:textId="77777777" w:rsidR="00895D05" w:rsidRPr="00A87FD5" w:rsidRDefault="00895D05" w:rsidP="00895D05">
      <w:pPr>
        <w:tabs>
          <w:tab w:val="left" w:pos="1449"/>
          <w:tab w:val="left" w:pos="3535"/>
          <w:tab w:val="left" w:pos="4415"/>
        </w:tabs>
        <w:spacing w:line="322" w:lineRule="exact"/>
        <w:ind w:firstLine="567"/>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 xml:space="preserve"> </w:t>
      </w:r>
      <w:r w:rsidRPr="00A87FD5">
        <w:rPr>
          <w:rFonts w:ascii="Times New Roman" w:hAnsi="Times New Roman" w:cs="Times New Roman"/>
          <w:b/>
          <w:bCs/>
          <w:spacing w:val="-2"/>
          <w:sz w:val="24"/>
          <w:szCs w:val="24"/>
          <w:lang w:val="kk-KZ"/>
        </w:rPr>
        <w:t>Билеттің екінші сұрағын тұжырымдау үлгісі</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087CEDB3" w14:textId="77777777" w:rsidR="00895D05" w:rsidRPr="00DC0083" w:rsidRDefault="00895D05" w:rsidP="00895D05">
      <w:pPr>
        <w:spacing w:after="0"/>
        <w:jc w:val="both"/>
        <w:rPr>
          <w:rFonts w:ascii="Times New Roman" w:hAnsi="Times New Roman" w:cs="Times New Roman"/>
          <w:i/>
          <w:iCs/>
          <w:sz w:val="24"/>
          <w:szCs w:val="24"/>
          <w:lang w:val="kk-KZ"/>
        </w:rPr>
      </w:pPr>
      <w:r w:rsidRPr="00DC0083">
        <w:rPr>
          <w:rFonts w:ascii="Times New Roman" w:hAnsi="Times New Roman" w:cs="Times New Roman"/>
          <w:i/>
          <w:iCs/>
          <w:sz w:val="24"/>
          <w:szCs w:val="24"/>
          <w:lang w:val="kk-KZ"/>
        </w:rPr>
        <w:t>Өткізгіштің көлденең қимасы арқылы 0,1 с-та 300 мКл заряд өтті. Өткізгіштегі электр тогын анықтаңыз</w:t>
      </w:r>
    </w:p>
    <w:p w14:paraId="3BB793E4" w14:textId="77777777" w:rsidR="00895D05" w:rsidRPr="00A87FD5" w:rsidRDefault="00895D05" w:rsidP="00895D05">
      <w:pPr>
        <w:tabs>
          <w:tab w:val="left" w:pos="2089"/>
        </w:tabs>
        <w:spacing w:after="0" w:line="321" w:lineRule="exact"/>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Не берілгенін көрсету.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Есеп шартын құрастыру.</w:t>
      </w:r>
    </w:p>
    <w:p w14:paraId="0CB15D96" w14:textId="77777777" w:rsidR="00895D05" w:rsidRPr="00A87FD5" w:rsidRDefault="00895D05" w:rsidP="00895D05">
      <w:pPr>
        <w:tabs>
          <w:tab w:val="left" w:pos="2089"/>
        </w:tabs>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14:paraId="0B5FE91C" w14:textId="77777777" w:rsidR="00895D05" w:rsidRPr="00A87FD5" w:rsidRDefault="00895D05" w:rsidP="00895D05">
      <w:pPr>
        <w:tabs>
          <w:tab w:val="left" w:pos="2089"/>
        </w:tabs>
        <w:spacing w:after="0" w:line="321" w:lineRule="exact"/>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Өлшем бірлігін жазу.</w:t>
      </w:r>
    </w:p>
    <w:p w14:paraId="797E91B0" w14:textId="77777777" w:rsidR="00895D05" w:rsidRPr="00A87FD5" w:rsidRDefault="00895D05" w:rsidP="00895D05">
      <w:pPr>
        <w:spacing w:after="0"/>
        <w:rPr>
          <w:rFonts w:ascii="Times New Roman" w:hAnsi="Times New Roman" w:cs="Times New Roman"/>
          <w:sz w:val="24"/>
          <w:szCs w:val="24"/>
          <w:lang w:val="kk-KZ"/>
        </w:rPr>
      </w:pPr>
    </w:p>
    <w:p w14:paraId="07A807D3" w14:textId="77777777" w:rsidR="00895D05" w:rsidRPr="00A87FD5" w:rsidRDefault="00895D05" w:rsidP="00895D05">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үшінші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(жүйелілік):</w:t>
      </w:r>
    </w:p>
    <w:p w14:paraId="5440D8EE" w14:textId="77777777" w:rsidR="00895D05" w:rsidRPr="00670C97" w:rsidRDefault="00895D05" w:rsidP="00895D05">
      <w:pPr>
        <w:spacing w:line="267" w:lineRule="auto"/>
        <w:ind w:left="1" w:right="89" w:hanging="10"/>
        <w:rPr>
          <w:rFonts w:ascii="Times New Roman" w:hAnsi="Times New Roman" w:cs="Times New Roman"/>
          <w:i/>
          <w:iCs/>
          <w:sz w:val="24"/>
          <w:szCs w:val="24"/>
          <w:lang w:val="kk-KZ"/>
        </w:rPr>
      </w:pPr>
      <w:r w:rsidRPr="00670C97">
        <w:rPr>
          <w:rFonts w:ascii="Times New Roman" w:hAnsi="Times New Roman" w:cs="Times New Roman"/>
          <w:i/>
          <w:iCs/>
          <w:sz w:val="24"/>
          <w:szCs w:val="24"/>
          <w:lang w:val="kk-KZ"/>
        </w:rPr>
        <w:t>Индукция ЭҚК-і 2,4 В болып контурды тесіп өткен магнит ағының 12 мВб-ге өзгергендегі уақыты</w:t>
      </w:r>
      <w:r>
        <w:rPr>
          <w:rFonts w:ascii="Times New Roman" w:hAnsi="Times New Roman" w:cs="Times New Roman"/>
          <w:i/>
          <w:iCs/>
          <w:sz w:val="24"/>
          <w:szCs w:val="24"/>
          <w:lang w:val="kk-KZ"/>
        </w:rPr>
        <w:t>н табыңыз</w:t>
      </w:r>
    </w:p>
    <w:p w14:paraId="56CF13E7"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анықтау.Не берілгенін көрсету. Есеп шартын құрастыру</w:t>
      </w:r>
    </w:p>
    <w:p w14:paraId="613B5EE8"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14:paraId="3DB4C9E4" w14:textId="77777777"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3.Есепті формуласына қойып есептеп шығару.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Өлшем бірлігін жазу.</w:t>
      </w:r>
    </w:p>
    <w:p w14:paraId="5BB200F9" w14:textId="77777777" w:rsidR="00895D05" w:rsidRPr="00F61925" w:rsidRDefault="00895D05" w:rsidP="00895D05">
      <w:pPr>
        <w:keepNext/>
        <w:keepLines/>
        <w:spacing w:before="322" w:after="0" w:line="240" w:lineRule="auto"/>
        <w:outlineLvl w:val="1"/>
        <w:rPr>
          <w:rFonts w:ascii="Times New Roman" w:eastAsiaTheme="majorEastAsia" w:hAnsi="Times New Roman" w:cs="Times New Roman"/>
          <w:b/>
          <w:color w:val="auto"/>
          <w:sz w:val="24"/>
          <w:szCs w:val="24"/>
          <w:lang w:val="kk-KZ"/>
        </w:rPr>
      </w:pPr>
      <w:r w:rsidRPr="00F61925">
        <w:rPr>
          <w:rFonts w:ascii="Times New Roman" w:eastAsiaTheme="majorEastAsia" w:hAnsi="Times New Roman" w:cs="Times New Roman"/>
          <w:b/>
          <w:color w:val="auto"/>
          <w:sz w:val="24"/>
          <w:szCs w:val="24"/>
          <w:lang w:val="kk-KZ"/>
        </w:rPr>
        <w:t>Емтихан</w:t>
      </w:r>
      <w:r w:rsidRPr="00F61925">
        <w:rPr>
          <w:rFonts w:ascii="Times New Roman" w:eastAsiaTheme="majorEastAsia" w:hAnsi="Times New Roman" w:cs="Times New Roman"/>
          <w:b/>
          <w:color w:val="auto"/>
          <w:spacing w:val="-8"/>
          <w:sz w:val="24"/>
          <w:szCs w:val="24"/>
          <w:lang w:val="kk-KZ"/>
        </w:rPr>
        <w:t xml:space="preserve"> </w:t>
      </w:r>
      <w:r w:rsidRPr="00F61925">
        <w:rPr>
          <w:rFonts w:ascii="Times New Roman" w:eastAsiaTheme="majorEastAsia" w:hAnsi="Times New Roman" w:cs="Times New Roman"/>
          <w:b/>
          <w:color w:val="auto"/>
          <w:sz w:val="24"/>
          <w:szCs w:val="24"/>
          <w:lang w:val="kk-KZ"/>
        </w:rPr>
        <w:t>өткізу</w:t>
      </w:r>
      <w:r w:rsidRPr="00F61925">
        <w:rPr>
          <w:rFonts w:ascii="Times New Roman" w:eastAsiaTheme="majorEastAsia" w:hAnsi="Times New Roman" w:cs="Times New Roman"/>
          <w:b/>
          <w:color w:val="auto"/>
          <w:spacing w:val="-6"/>
          <w:sz w:val="24"/>
          <w:szCs w:val="24"/>
          <w:lang w:val="kk-KZ"/>
        </w:rPr>
        <w:t xml:space="preserve"> </w:t>
      </w:r>
      <w:r w:rsidRPr="00F61925">
        <w:rPr>
          <w:rFonts w:ascii="Times New Roman" w:eastAsiaTheme="majorEastAsia" w:hAnsi="Times New Roman" w:cs="Times New Roman"/>
          <w:b/>
          <w:color w:val="auto"/>
          <w:spacing w:val="-2"/>
          <w:sz w:val="24"/>
          <w:szCs w:val="24"/>
          <w:lang w:val="kk-KZ"/>
        </w:rPr>
        <w:t>рәсімі.</w:t>
      </w:r>
    </w:p>
    <w:p w14:paraId="56DC45C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1.Стандартты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ауызша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офлайн</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кестеге</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сәйкес</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pacing w:val="-2"/>
          <w:sz w:val="24"/>
          <w:szCs w:val="24"/>
          <w:lang w:val="kk-KZ"/>
        </w:rPr>
        <w:t>өткізіледі.</w:t>
      </w:r>
    </w:p>
    <w:p w14:paraId="5B6E67D1"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A87FD5">
        <w:rPr>
          <w:rFonts w:ascii="Times New Roman" w:hAnsi="Times New Roman" w:cs="Times New Roman"/>
          <w:spacing w:val="-2"/>
          <w:sz w:val="24"/>
          <w:szCs w:val="24"/>
          <w:lang w:val="kk-KZ"/>
        </w:rPr>
        <w:t>отырғызады.</w:t>
      </w:r>
    </w:p>
    <w:p w14:paraId="3591AC6C"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30906980"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4.Кешігіп</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келген</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алушыларға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тапсыруға</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рұқсат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pacing w:val="-2"/>
          <w:sz w:val="24"/>
          <w:szCs w:val="24"/>
          <w:lang w:val="kk-KZ"/>
        </w:rPr>
        <w:t>берілмейді.</w:t>
      </w:r>
    </w:p>
    <w:p w14:paraId="2F2C2B2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A87FD5">
        <w:rPr>
          <w:rFonts w:ascii="Times New Roman" w:hAnsi="Times New Roman" w:cs="Times New Roman"/>
          <w:sz w:val="24"/>
          <w:szCs w:val="24"/>
          <w:lang w:val="kk-KZ"/>
        </w:rPr>
        <w:t>5.Емтихан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кезінде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кезекші</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оқытушы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алушылардың</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C80D807"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6.Дайындыққа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20</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жауапқа</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15</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z w:val="24"/>
          <w:szCs w:val="24"/>
          <w:lang w:val="kk-KZ"/>
        </w:rPr>
        <w:t>уақыт</w:t>
      </w:r>
      <w:r w:rsidRPr="00A87FD5">
        <w:rPr>
          <w:rFonts w:ascii="Times New Roman" w:hAnsi="Times New Roman" w:cs="Times New Roman"/>
          <w:spacing w:val="-4"/>
          <w:sz w:val="24"/>
          <w:szCs w:val="24"/>
          <w:lang w:val="kk-KZ"/>
        </w:rPr>
        <w:t xml:space="preserve"> </w:t>
      </w:r>
      <w:r w:rsidRPr="00A87FD5">
        <w:rPr>
          <w:rFonts w:ascii="Times New Roman" w:hAnsi="Times New Roman" w:cs="Times New Roman"/>
          <w:spacing w:val="-2"/>
          <w:sz w:val="24"/>
          <w:szCs w:val="24"/>
          <w:lang w:val="kk-KZ"/>
        </w:rPr>
        <w:t>беріледі.</w:t>
      </w:r>
    </w:p>
    <w:p w14:paraId="05EC625B" w14:textId="77777777"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A87FD5">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пайдаланылуы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мүмкін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шпаргалкаларды,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ұялы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телефондарды,</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смарт- сағаттарды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басқа</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да</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техникалық</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өзге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де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құралдарды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алып</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жүруге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және пайдалануға тыйым</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салынады. Басқа</w:t>
      </w:r>
      <w:r w:rsidRPr="00A87FD5">
        <w:rPr>
          <w:rFonts w:ascii="Times New Roman" w:hAnsi="Times New Roman" w:cs="Times New Roman"/>
          <w:spacing w:val="-1"/>
          <w:sz w:val="24"/>
          <w:szCs w:val="24"/>
          <w:lang w:val="kk-KZ"/>
        </w:rPr>
        <w:t xml:space="preserve"> </w:t>
      </w:r>
      <w:r w:rsidRPr="00A87FD5">
        <w:rPr>
          <w:rFonts w:ascii="Times New Roman" w:hAnsi="Times New Roman" w:cs="Times New Roman"/>
          <w:sz w:val="24"/>
          <w:szCs w:val="24"/>
          <w:lang w:val="kk-KZ"/>
        </w:rPr>
        <w:t>білім алушылармен және</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5886006B" w14:textId="77777777" w:rsidR="00895D05" w:rsidRPr="00A87FD5" w:rsidRDefault="00895D05" w:rsidP="00895D05">
      <w:pPr>
        <w:tabs>
          <w:tab w:val="left" w:pos="1566"/>
        </w:tabs>
        <w:spacing w:line="242" w:lineRule="auto"/>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8. Егер</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емтиханға</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келіп,</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билет</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бойынша</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жауап</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беруден</w:t>
      </w:r>
      <w:r w:rsidRPr="00A87FD5">
        <w:rPr>
          <w:rFonts w:ascii="Times New Roman" w:hAnsi="Times New Roman" w:cs="Times New Roman"/>
          <w:spacing w:val="-15"/>
          <w:sz w:val="24"/>
          <w:szCs w:val="24"/>
          <w:lang w:val="kk-KZ"/>
        </w:rPr>
        <w:t xml:space="preserve"> </w:t>
      </w:r>
      <w:r w:rsidRPr="00A87FD5">
        <w:rPr>
          <w:rFonts w:ascii="Times New Roman" w:hAnsi="Times New Roman" w:cs="Times New Roman"/>
          <w:sz w:val="24"/>
          <w:szCs w:val="24"/>
          <w:lang w:val="kk-KZ"/>
        </w:rPr>
        <w:t>бас</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тартса, емтихантапсыру "F"бағасы ретінде бағаланады.</w:t>
      </w:r>
    </w:p>
    <w:p w14:paraId="27CAEE07" w14:textId="77777777" w:rsidR="00895D05" w:rsidRPr="00A87FD5" w:rsidRDefault="00895D05" w:rsidP="00895D05">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A87FD5">
        <w:rPr>
          <w:rFonts w:ascii="Times New Roman" w:hAnsi="Times New Roman" w:cs="Times New Roman"/>
          <w:spacing w:val="-2"/>
          <w:sz w:val="24"/>
          <w:szCs w:val="24"/>
          <w:lang w:val="kk-KZ"/>
        </w:rPr>
        <w:t>бағаланады.</w:t>
      </w:r>
    </w:p>
    <w:p w14:paraId="2F1A3E43" w14:textId="77777777" w:rsidR="00895D05" w:rsidRPr="0052221F" w:rsidRDefault="00895D05" w:rsidP="00895D05">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lastRenderedPageBreak/>
        <w:t>10. Білім</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осы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тармақтардың</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біреуін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немесе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бірнешеуін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бұзған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жағдайда емтихан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жұмысының</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күшін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жою</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актісі</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(бұдан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әрі</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Акт)</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толтырылады,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пән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"F" ("қанағаттанарлықсыз") бағасы қойылад</w:t>
      </w:r>
      <w:r>
        <w:rPr>
          <w:rFonts w:ascii="Times New Roman" w:hAnsi="Times New Roman" w:cs="Times New Roman"/>
          <w:sz w:val="24"/>
          <w:szCs w:val="24"/>
          <w:lang w:val="kk-KZ"/>
        </w:rPr>
        <w:t>ы.</w:t>
      </w:r>
    </w:p>
    <w:p w14:paraId="1CD36144" w14:textId="77777777" w:rsidR="00895D05" w:rsidRPr="00A87FD5" w:rsidRDefault="00895D05" w:rsidP="00895D05">
      <w:pPr>
        <w:spacing w:line="242" w:lineRule="auto"/>
        <w:ind w:left="2850" w:right="2150"/>
        <w:jc w:val="center"/>
        <w:rPr>
          <w:rFonts w:ascii="Times New Roman" w:hAnsi="Times New Roman" w:cs="Times New Roman"/>
          <w:b/>
          <w:spacing w:val="-7"/>
          <w:sz w:val="24"/>
          <w:szCs w:val="24"/>
          <w:lang w:val="kk-KZ"/>
        </w:rPr>
      </w:pPr>
    </w:p>
    <w:p w14:paraId="744727C5" w14:textId="77777777" w:rsidR="00895D05" w:rsidRPr="00A87FD5" w:rsidRDefault="00895D05" w:rsidP="00895D05">
      <w:pPr>
        <w:spacing w:line="242" w:lineRule="auto"/>
        <w:ind w:left="2850" w:right="2150"/>
        <w:jc w:val="center"/>
        <w:rPr>
          <w:rFonts w:ascii="Times New Roman" w:hAnsi="Times New Roman" w:cs="Times New Roman"/>
          <w:b/>
          <w:spacing w:val="-2"/>
          <w:sz w:val="24"/>
          <w:szCs w:val="24"/>
          <w:lang w:val="kk-KZ"/>
        </w:rPr>
      </w:pPr>
    </w:p>
    <w:tbl>
      <w:tblPr>
        <w:tblW w:w="949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731"/>
        <w:gridCol w:w="1701"/>
        <w:gridCol w:w="2268"/>
        <w:gridCol w:w="1701"/>
      </w:tblGrid>
      <w:tr w:rsidR="00895D05" w:rsidRPr="00A87FD5" w14:paraId="34B2F685"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68CDA800" w14:textId="77777777" w:rsidR="00895D05" w:rsidRPr="00A87FD5" w:rsidRDefault="00895D05" w:rsidP="00B77676">
            <w:pPr>
              <w:widowControl w:val="0"/>
              <w:autoSpaceDE w:val="0"/>
              <w:autoSpaceDN w:val="0"/>
              <w:rPr>
                <w:rFonts w:ascii="Times New Roman" w:hAnsi="Times New Roman" w:cs="Times New Roman"/>
                <w:sz w:val="24"/>
                <w:szCs w:val="24"/>
              </w:rPr>
            </w:pPr>
            <w:r w:rsidRPr="00F61925">
              <w:rPr>
                <w:rFonts w:ascii="Times New Roman" w:hAnsi="Times New Roman" w:cs="Times New Roman"/>
                <w:b/>
                <w:sz w:val="24"/>
                <w:szCs w:val="24"/>
                <w:lang w:val="kk-KZ"/>
              </w:rPr>
              <w:t xml:space="preserve">      </w:t>
            </w:r>
            <w:r w:rsidRPr="00F61925">
              <w:rPr>
                <w:rFonts w:ascii="Times New Roman" w:hAnsi="Times New Roman" w:cs="Times New Roman"/>
                <w:b/>
                <w:sz w:val="24"/>
                <w:szCs w:val="24"/>
              </w:rPr>
              <w:t>Критерий</w:t>
            </w:r>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en-US"/>
              </w:rPr>
              <w:t>1</w:t>
            </w:r>
            <w:r w:rsidRPr="00A87FD5">
              <w:rPr>
                <w:rFonts w:ascii="Times New Roman" w:hAnsi="Times New Roman" w:cs="Times New Roman"/>
                <w:sz w:val="24"/>
                <w:szCs w:val="24"/>
              </w:rPr>
              <w:t>-</w:t>
            </w:r>
            <w:proofErr w:type="spellStart"/>
            <w:r w:rsidRPr="00A87FD5">
              <w:rPr>
                <w:rFonts w:ascii="Times New Roman" w:hAnsi="Times New Roman" w:cs="Times New Roman"/>
                <w:sz w:val="24"/>
                <w:szCs w:val="24"/>
              </w:rPr>
              <w:t>сұрақ</w:t>
            </w:r>
            <w:proofErr w:type="spellEnd"/>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kk-KZ"/>
              </w:rPr>
              <w:t>25</w:t>
            </w:r>
            <w:r w:rsidRPr="00A87FD5">
              <w:rPr>
                <w:rFonts w:ascii="Times New Roman" w:hAnsi="Times New Roman" w:cs="Times New Roman"/>
                <w:sz w:val="24"/>
                <w:szCs w:val="24"/>
                <w:lang w:val="en-US"/>
              </w:rPr>
              <w:t xml:space="preserve"> </w:t>
            </w:r>
            <w:r w:rsidRPr="00A87FD5">
              <w:rPr>
                <w:rFonts w:ascii="Times New Roman" w:hAnsi="Times New Roman" w:cs="Times New Roman"/>
                <w:sz w:val="24"/>
                <w:szCs w:val="24"/>
              </w:rPr>
              <w:t xml:space="preserve">балл                                                     </w:t>
            </w:r>
          </w:p>
        </w:tc>
      </w:tr>
      <w:tr w:rsidR="00895D05" w:rsidRPr="00A87FD5" w14:paraId="03DBF0E0" w14:textId="77777777" w:rsidTr="00B77676">
        <w:trPr>
          <w:trHeight w:val="539"/>
        </w:trPr>
        <w:tc>
          <w:tcPr>
            <w:tcW w:w="2095" w:type="dxa"/>
            <w:tcBorders>
              <w:top w:val="single" w:sz="4" w:space="0" w:color="auto"/>
              <w:left w:val="single" w:sz="4" w:space="0" w:color="auto"/>
              <w:bottom w:val="single" w:sz="4" w:space="0" w:color="auto"/>
              <w:right w:val="single" w:sz="4" w:space="0" w:color="auto"/>
            </w:tcBorders>
          </w:tcPr>
          <w:p w14:paraId="50A82315" w14:textId="77777777" w:rsidR="00895D05" w:rsidRPr="00A87FD5" w:rsidRDefault="00895D05" w:rsidP="00B77676">
            <w:pPr>
              <w:widowControl w:val="0"/>
              <w:autoSpaceDE w:val="0"/>
              <w:autoSpaceDN w:val="0"/>
              <w:rPr>
                <w:rFonts w:ascii="Times New Roman" w:hAnsi="Times New Roman" w:cs="Times New Roman"/>
                <w:b/>
                <w:sz w:val="24"/>
                <w:szCs w:val="24"/>
              </w:rPr>
            </w:pPr>
            <w:proofErr w:type="spellStart"/>
            <w:r w:rsidRPr="00A87FD5">
              <w:rPr>
                <w:rFonts w:ascii="Times New Roman" w:hAnsi="Times New Roman" w:cs="Times New Roman"/>
                <w:b/>
                <w:sz w:val="24"/>
                <w:szCs w:val="24"/>
              </w:rPr>
              <w:t>Когнитивті</w:t>
            </w:r>
            <w:proofErr w:type="spellEnd"/>
            <w:r w:rsidRPr="00A87FD5">
              <w:rPr>
                <w:rFonts w:ascii="Times New Roman" w:hAnsi="Times New Roman" w:cs="Times New Roman"/>
                <w:b/>
                <w:sz w:val="24"/>
                <w:szCs w:val="24"/>
              </w:rPr>
              <w:t xml:space="preserve"> </w:t>
            </w:r>
          </w:p>
        </w:tc>
        <w:tc>
          <w:tcPr>
            <w:tcW w:w="1731" w:type="dxa"/>
            <w:tcBorders>
              <w:top w:val="single" w:sz="4" w:space="0" w:color="auto"/>
              <w:left w:val="single" w:sz="4" w:space="0" w:color="auto"/>
              <w:bottom w:val="single" w:sz="4" w:space="0" w:color="auto"/>
              <w:right w:val="single" w:sz="4" w:space="0" w:color="auto"/>
            </w:tcBorders>
          </w:tcPr>
          <w:p w14:paraId="5D56C381" w14:textId="77777777" w:rsidR="00895D05" w:rsidRPr="00A87FD5" w:rsidRDefault="00895D05" w:rsidP="00B77676">
            <w:pPr>
              <w:widowControl w:val="0"/>
              <w:autoSpaceDE w:val="0"/>
              <w:autoSpaceDN w:val="0"/>
              <w:rPr>
                <w:rFonts w:ascii="Times New Roman" w:hAnsi="Times New Roman" w:cs="Times New Roman"/>
                <w:b/>
                <w:sz w:val="24"/>
                <w:szCs w:val="24"/>
              </w:rPr>
            </w:pP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649714C3" w14:textId="77777777" w:rsidR="00895D05" w:rsidRPr="00A87FD5" w:rsidRDefault="00895D05" w:rsidP="00B77676">
            <w:pPr>
              <w:widowControl w:val="0"/>
              <w:autoSpaceDE w:val="0"/>
              <w:autoSpaceDN w:val="0"/>
              <w:rPr>
                <w:rFonts w:ascii="Times New Roman" w:hAnsi="Times New Roman" w:cs="Times New Roman"/>
                <w:sz w:val="24"/>
                <w:szCs w:val="24"/>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p>
        </w:tc>
        <w:tc>
          <w:tcPr>
            <w:tcW w:w="2268" w:type="dxa"/>
            <w:tcBorders>
              <w:top w:val="single" w:sz="4" w:space="0" w:color="auto"/>
              <w:left w:val="single" w:sz="4" w:space="0" w:color="auto"/>
              <w:bottom w:val="nil"/>
              <w:right w:val="single" w:sz="4" w:space="0" w:color="auto"/>
            </w:tcBorders>
          </w:tcPr>
          <w:p w14:paraId="13046212" w14:textId="77777777" w:rsidR="00895D05" w:rsidRPr="00A87FD5" w:rsidRDefault="00000000" w:rsidP="00B77676">
            <w:pPr>
              <w:widowControl w:val="0"/>
              <w:autoSpaceDE w:val="0"/>
              <w:autoSpaceDN w:val="0"/>
              <w:ind w:right="1313"/>
              <w:rPr>
                <w:rFonts w:ascii="Times New Roman" w:hAnsi="Times New Roman" w:cs="Times New Roman"/>
                <w:b/>
                <w:sz w:val="24"/>
                <w:szCs w:val="24"/>
                <w:lang w:val="kk-KZ"/>
              </w:rPr>
            </w:pPr>
            <w:r>
              <w:rPr>
                <w:rFonts w:ascii="Times New Roman" w:hAnsi="Times New Roman" w:cs="Times New Roman"/>
                <w:b/>
                <w:sz w:val="24"/>
                <w:szCs w:val="24"/>
                <w:lang w:val="kk-KZ"/>
              </w:rPr>
              <w:pict w14:anchorId="6A693781">
                <v:rect id="_x0000_i1025" style="width:0;height:1.5pt" o:hralign="center" o:hrstd="t" o:hr="t" fillcolor="#a0a0a0" stroked="f"/>
              </w:pict>
            </w:r>
            <w:r w:rsidR="00895D05" w:rsidRPr="00A87FD5">
              <w:rPr>
                <w:rFonts w:ascii="Times New Roman" w:hAnsi="Times New Roman" w:cs="Times New Roman"/>
                <w:sz w:val="24"/>
                <w:szCs w:val="24"/>
                <w:lang w:val="kk-KZ"/>
              </w:rPr>
              <w:t>10-15</w:t>
            </w:r>
          </w:p>
        </w:tc>
        <w:tc>
          <w:tcPr>
            <w:tcW w:w="1701" w:type="dxa"/>
            <w:tcBorders>
              <w:top w:val="single" w:sz="4" w:space="0" w:color="auto"/>
              <w:left w:val="single" w:sz="4" w:space="0" w:color="auto"/>
              <w:bottom w:val="single" w:sz="4" w:space="0" w:color="auto"/>
              <w:right w:val="single" w:sz="4" w:space="0" w:color="auto"/>
            </w:tcBorders>
          </w:tcPr>
          <w:p w14:paraId="2A330F3A"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10</w:t>
            </w:r>
          </w:p>
        </w:tc>
      </w:tr>
      <w:tr w:rsidR="00895D05" w:rsidRPr="004B6F61" w14:paraId="388E8920" w14:textId="77777777" w:rsidTr="00B77676">
        <w:trPr>
          <w:trHeight w:val="3233"/>
        </w:trPr>
        <w:tc>
          <w:tcPr>
            <w:tcW w:w="2095" w:type="dxa"/>
            <w:tcBorders>
              <w:top w:val="single" w:sz="4" w:space="0" w:color="auto"/>
              <w:left w:val="single" w:sz="4" w:space="0" w:color="auto"/>
              <w:bottom w:val="single" w:sz="4" w:space="0" w:color="auto"/>
              <w:right w:val="single" w:sz="4" w:space="0" w:color="auto"/>
            </w:tcBorders>
          </w:tcPr>
          <w:p w14:paraId="27B47BD2"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және оларды практикада қолдану;</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анықтау.</w:t>
            </w:r>
          </w:p>
        </w:tc>
        <w:tc>
          <w:tcPr>
            <w:tcW w:w="1731" w:type="dxa"/>
            <w:tcBorders>
              <w:top w:val="single" w:sz="4" w:space="0" w:color="auto"/>
              <w:left w:val="single" w:sz="4" w:space="0" w:color="auto"/>
              <w:bottom w:val="single" w:sz="4" w:space="0" w:color="auto"/>
              <w:right w:val="single" w:sz="4" w:space="0" w:color="auto"/>
            </w:tcBorders>
          </w:tcPr>
          <w:p w14:paraId="51FEF4D7"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толықтай қолдана алады;</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анықтай алады.</w:t>
            </w:r>
          </w:p>
        </w:tc>
        <w:tc>
          <w:tcPr>
            <w:tcW w:w="1701" w:type="dxa"/>
            <w:tcBorders>
              <w:top w:val="single" w:sz="4" w:space="0" w:color="auto"/>
              <w:left w:val="single" w:sz="4" w:space="0" w:color="auto"/>
              <w:bottom w:val="single" w:sz="4" w:space="0" w:color="auto"/>
              <w:right w:val="single" w:sz="4" w:space="0" w:color="auto"/>
            </w:tcBorders>
          </w:tcPr>
          <w:p w14:paraId="3D03B5DF"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5264F6B7"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0659A7FF" w14:textId="77777777"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мүлдем дұрыс қолдана алмайды; Физикалық формулаларды мүлдем құрастыра алмайды немесе қателік көп жібереді.</w:t>
            </w:r>
          </w:p>
        </w:tc>
      </w:tr>
      <w:tr w:rsidR="00895D05" w:rsidRPr="00A87FD5" w14:paraId="677EDB23"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4F2F5FE6" w14:textId="77777777" w:rsidR="00895D05" w:rsidRPr="00A87FD5" w:rsidRDefault="00895D05" w:rsidP="00B77676">
            <w:pPr>
              <w:widowControl w:val="0"/>
              <w:autoSpaceDE w:val="0"/>
              <w:autoSpaceDN w:val="0"/>
              <w:rPr>
                <w:rFonts w:ascii="Times New Roman" w:hAnsi="Times New Roman" w:cs="Times New Roman"/>
                <w:bCs/>
                <w:sz w:val="24"/>
                <w:szCs w:val="24"/>
              </w:rPr>
            </w:pPr>
            <w:r w:rsidRPr="00A87FD5">
              <w:rPr>
                <w:rFonts w:ascii="Times New Roman" w:hAnsi="Times New Roman" w:cs="Times New Roman"/>
                <w:b/>
                <w:bCs/>
                <w:spacing w:val="-2"/>
                <w:sz w:val="24"/>
                <w:szCs w:val="24"/>
              </w:rPr>
              <w:t>Функционалды</w:t>
            </w:r>
            <w:r w:rsidRPr="00A87FD5">
              <w:rPr>
                <w:rFonts w:ascii="Times New Roman" w:hAnsi="Times New Roman" w:cs="Times New Roman"/>
                <w:b/>
                <w:bCs/>
                <w:spacing w:val="-2"/>
                <w:sz w:val="24"/>
                <w:szCs w:val="24"/>
                <w:lang w:val="kk-KZ"/>
              </w:rPr>
              <w:t xml:space="preserve">  </w:t>
            </w:r>
            <w:r w:rsidRPr="00A87FD5">
              <w:rPr>
                <w:rFonts w:ascii="Times New Roman" w:hAnsi="Times New Roman" w:cs="Times New Roman"/>
                <w:bCs/>
                <w:spacing w:val="-2"/>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2</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35</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895D05" w:rsidRPr="00A87FD5" w14:paraId="4A1937CB" w14:textId="77777777" w:rsidTr="00B77676">
        <w:trPr>
          <w:trHeight w:val="504"/>
        </w:trPr>
        <w:tc>
          <w:tcPr>
            <w:tcW w:w="2095" w:type="dxa"/>
            <w:tcBorders>
              <w:top w:val="single" w:sz="4" w:space="0" w:color="auto"/>
              <w:left w:val="single" w:sz="4" w:space="0" w:color="auto"/>
              <w:bottom w:val="single" w:sz="4" w:space="0" w:color="auto"/>
              <w:right w:val="single" w:sz="4" w:space="0" w:color="auto"/>
            </w:tcBorders>
          </w:tcPr>
          <w:p w14:paraId="08A9ACBA" w14:textId="77777777" w:rsidR="00895D05" w:rsidRPr="00A87FD5" w:rsidRDefault="00895D05" w:rsidP="00B77676">
            <w:pPr>
              <w:widowControl w:val="0"/>
              <w:autoSpaceDE w:val="0"/>
              <w:autoSpaceDN w:val="0"/>
              <w:rPr>
                <w:rFonts w:ascii="Times New Roman" w:hAnsi="Times New Roman"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tcPr>
          <w:p w14:paraId="70541B55"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30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tcPr>
          <w:p w14:paraId="65A97BD2"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20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29</w:t>
            </w:r>
          </w:p>
        </w:tc>
        <w:tc>
          <w:tcPr>
            <w:tcW w:w="2268" w:type="dxa"/>
            <w:tcBorders>
              <w:top w:val="single" w:sz="4" w:space="0" w:color="auto"/>
              <w:left w:val="single" w:sz="4" w:space="0" w:color="auto"/>
              <w:bottom w:val="single" w:sz="4" w:space="0" w:color="auto"/>
              <w:right w:val="single" w:sz="4" w:space="0" w:color="auto"/>
            </w:tcBorders>
          </w:tcPr>
          <w:p w14:paraId="32000F84"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-1</w:t>
            </w:r>
            <w:r w:rsidRPr="00A87FD5">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tcPr>
          <w:p w14:paraId="476007D4"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9</w:t>
            </w:r>
          </w:p>
        </w:tc>
      </w:tr>
      <w:tr w:rsidR="00895D05" w:rsidRPr="004B6F61" w14:paraId="3BCED512" w14:textId="77777777" w:rsidTr="00B77676">
        <w:trPr>
          <w:trHeight w:val="3219"/>
        </w:trPr>
        <w:tc>
          <w:tcPr>
            <w:tcW w:w="2095" w:type="dxa"/>
            <w:tcBorders>
              <w:top w:val="single" w:sz="4" w:space="0" w:color="auto"/>
              <w:left w:val="single" w:sz="4" w:space="0" w:color="auto"/>
              <w:bottom w:val="single" w:sz="4" w:space="0" w:color="auto"/>
              <w:right w:val="single" w:sz="4" w:space="0" w:color="auto"/>
            </w:tcBorders>
          </w:tcPr>
          <w:p w14:paraId="447E302D" w14:textId="77777777" w:rsidR="00895D05" w:rsidRPr="00A87FD5" w:rsidRDefault="00895D05" w:rsidP="00B77676">
            <w:pPr>
              <w:pStyle w:val="TableParagraph"/>
              <w:spacing w:line="229" w:lineRule="exact"/>
              <w:jc w:val="both"/>
              <w:rPr>
                <w:b/>
                <w:sz w:val="24"/>
                <w:szCs w:val="24"/>
              </w:rPr>
            </w:pPr>
          </w:p>
          <w:p w14:paraId="380B087D"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есептерді шешу қабілеті; Физикалық формулалар мен теңдеулерді қолдану;</w:t>
            </w:r>
          </w:p>
        </w:tc>
        <w:tc>
          <w:tcPr>
            <w:tcW w:w="1731" w:type="dxa"/>
            <w:tcBorders>
              <w:top w:val="single" w:sz="4" w:space="0" w:color="auto"/>
              <w:left w:val="single" w:sz="4" w:space="0" w:color="auto"/>
              <w:bottom w:val="single" w:sz="4" w:space="0" w:color="auto"/>
              <w:right w:val="single" w:sz="4" w:space="0" w:color="auto"/>
            </w:tcBorders>
          </w:tcPr>
          <w:p w14:paraId="1A516A98"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Физикалық есептерді дәл және жылдам шешеді, шешімдерді дұрыс түсіндіре алады; Физикалық формулаларды дұрыс жазады және теңдеулерді дұрыс құрастырады.</w:t>
            </w:r>
          </w:p>
        </w:tc>
        <w:tc>
          <w:tcPr>
            <w:tcW w:w="1701" w:type="dxa"/>
            <w:tcBorders>
              <w:top w:val="single" w:sz="4" w:space="0" w:color="auto"/>
              <w:left w:val="single" w:sz="4" w:space="0" w:color="auto"/>
              <w:bottom w:val="single" w:sz="4" w:space="0" w:color="auto"/>
              <w:right w:val="single" w:sz="4" w:space="0" w:color="auto"/>
            </w:tcBorders>
          </w:tcPr>
          <w:p w14:paraId="40731220"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жақсы шешеді, бірақ кейбір есептерде қателіктер болуы мүмкін; Физикалық формулаларды жақсы жазады, бірақ кейбіреулерінде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198B255A"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0A24AB5D"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айқын қателіктер жібереді, шешімдерін түсіндіре алмайды; Физикалық формулаларды жазу және теңдеулерді құрастыруда қателіктер жібереді.</w:t>
            </w:r>
          </w:p>
        </w:tc>
      </w:tr>
      <w:tr w:rsidR="00895D05" w:rsidRPr="00A87FD5" w14:paraId="4E9D5D09" w14:textId="77777777"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08D0D58E" w14:textId="77777777" w:rsidR="00895D05" w:rsidRPr="00A87FD5" w:rsidRDefault="00895D05" w:rsidP="00B77676">
            <w:pPr>
              <w:widowControl w:val="0"/>
              <w:autoSpaceDE w:val="0"/>
              <w:autoSpaceDN w:val="0"/>
              <w:rPr>
                <w:rFonts w:ascii="Times New Roman" w:hAnsi="Times New Roman" w:cs="Times New Roman"/>
                <w:sz w:val="24"/>
                <w:szCs w:val="24"/>
              </w:rPr>
            </w:pPr>
            <w:proofErr w:type="spellStart"/>
            <w:r w:rsidRPr="00A87FD5">
              <w:rPr>
                <w:rFonts w:ascii="Times New Roman" w:hAnsi="Times New Roman" w:cs="Times New Roman"/>
                <w:b/>
                <w:bCs/>
                <w:spacing w:val="-2"/>
                <w:sz w:val="24"/>
                <w:szCs w:val="24"/>
              </w:rPr>
              <w:t>Жүйелік</w:t>
            </w:r>
            <w:proofErr w:type="spellEnd"/>
            <w:r w:rsidRPr="00A87FD5">
              <w:rPr>
                <w:rFonts w:ascii="Times New Roman" w:hAnsi="Times New Roman" w:cs="Times New Roman"/>
                <w:b/>
                <w:bCs/>
                <w:spacing w:val="-2"/>
                <w:sz w:val="24"/>
                <w:szCs w:val="24"/>
              </w:rPr>
              <w:t xml:space="preserve"> </w:t>
            </w:r>
            <w:r w:rsidRPr="00A87FD5">
              <w:rPr>
                <w:rFonts w:ascii="Times New Roman" w:hAnsi="Times New Roman" w:cs="Times New Roman"/>
                <w:b/>
                <w:bCs/>
                <w:sz w:val="24"/>
                <w:szCs w:val="24"/>
              </w:rPr>
              <w:t xml:space="preserve"> </w:t>
            </w:r>
            <w:r w:rsidRPr="00A87FD5">
              <w:rPr>
                <w:rFonts w:ascii="Times New Roman" w:hAnsi="Times New Roman" w:cs="Times New Roman"/>
                <w:bCs/>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40</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895D05" w:rsidRPr="00A87FD5" w14:paraId="085BC7E5" w14:textId="77777777" w:rsidTr="00B77676">
        <w:trPr>
          <w:trHeight w:val="504"/>
        </w:trPr>
        <w:tc>
          <w:tcPr>
            <w:tcW w:w="2095" w:type="dxa"/>
            <w:tcBorders>
              <w:top w:val="single" w:sz="4" w:space="0" w:color="auto"/>
              <w:left w:val="single" w:sz="4" w:space="0" w:color="auto"/>
              <w:bottom w:val="single" w:sz="4" w:space="0" w:color="auto"/>
              <w:right w:val="single" w:sz="4" w:space="0" w:color="auto"/>
            </w:tcBorders>
          </w:tcPr>
          <w:p w14:paraId="060701CF" w14:textId="77777777" w:rsidR="00895D05" w:rsidRPr="00A87FD5" w:rsidRDefault="00895D05" w:rsidP="00B77676">
            <w:pPr>
              <w:widowControl w:val="0"/>
              <w:autoSpaceDE w:val="0"/>
              <w:autoSpaceDN w:val="0"/>
              <w:rPr>
                <w:rFonts w:ascii="Times New Roman" w:hAnsi="Times New Roman" w:cs="Times New Roman"/>
                <w:spacing w:val="-2"/>
                <w:sz w:val="24"/>
                <w:szCs w:val="24"/>
              </w:rPr>
            </w:pPr>
          </w:p>
        </w:tc>
        <w:tc>
          <w:tcPr>
            <w:tcW w:w="1731" w:type="dxa"/>
            <w:tcBorders>
              <w:top w:val="single" w:sz="4" w:space="0" w:color="auto"/>
              <w:left w:val="single" w:sz="4" w:space="0" w:color="auto"/>
              <w:bottom w:val="single" w:sz="4" w:space="0" w:color="auto"/>
              <w:right w:val="single" w:sz="4" w:space="0" w:color="auto"/>
            </w:tcBorders>
          </w:tcPr>
          <w:p w14:paraId="55DD0604"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35-40</w:t>
            </w:r>
          </w:p>
        </w:tc>
        <w:tc>
          <w:tcPr>
            <w:tcW w:w="1701" w:type="dxa"/>
            <w:tcBorders>
              <w:top w:val="single" w:sz="4" w:space="0" w:color="auto"/>
              <w:left w:val="single" w:sz="4" w:space="0" w:color="auto"/>
              <w:bottom w:val="single" w:sz="4" w:space="0" w:color="auto"/>
              <w:right w:val="single" w:sz="4" w:space="0" w:color="auto"/>
            </w:tcBorders>
          </w:tcPr>
          <w:p w14:paraId="1B3C9A8D"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25-34</w:t>
            </w:r>
          </w:p>
        </w:tc>
        <w:tc>
          <w:tcPr>
            <w:tcW w:w="2268" w:type="dxa"/>
            <w:tcBorders>
              <w:top w:val="single" w:sz="4" w:space="0" w:color="auto"/>
              <w:left w:val="single" w:sz="4" w:space="0" w:color="auto"/>
              <w:bottom w:val="single" w:sz="4" w:space="0" w:color="auto"/>
              <w:right w:val="single" w:sz="4" w:space="0" w:color="auto"/>
            </w:tcBorders>
          </w:tcPr>
          <w:p w14:paraId="7F01D78E"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15-24</w:t>
            </w:r>
          </w:p>
        </w:tc>
        <w:tc>
          <w:tcPr>
            <w:tcW w:w="1701" w:type="dxa"/>
            <w:tcBorders>
              <w:top w:val="single" w:sz="4" w:space="0" w:color="auto"/>
              <w:left w:val="single" w:sz="4" w:space="0" w:color="auto"/>
              <w:bottom w:val="single" w:sz="4" w:space="0" w:color="auto"/>
              <w:right w:val="single" w:sz="4" w:space="0" w:color="auto"/>
            </w:tcBorders>
          </w:tcPr>
          <w:p w14:paraId="04B7559B" w14:textId="77777777"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0-14</w:t>
            </w:r>
          </w:p>
        </w:tc>
      </w:tr>
      <w:tr w:rsidR="00895D05" w:rsidRPr="004B6F61" w14:paraId="73C57BA9" w14:textId="77777777" w:rsidTr="00B77676">
        <w:trPr>
          <w:trHeight w:val="2939"/>
        </w:trPr>
        <w:tc>
          <w:tcPr>
            <w:tcW w:w="2095" w:type="dxa"/>
            <w:tcBorders>
              <w:top w:val="single" w:sz="4" w:space="0" w:color="auto"/>
              <w:left w:val="single" w:sz="4" w:space="0" w:color="auto"/>
              <w:bottom w:val="single" w:sz="4" w:space="0" w:color="auto"/>
              <w:right w:val="single" w:sz="4" w:space="0" w:color="auto"/>
            </w:tcBorders>
          </w:tcPr>
          <w:p w14:paraId="44105297"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білімді жүйелі түрде қолдану; Физикалық процестерді талдау; Теория мен практика арасындағы байланысты көрсету</w:t>
            </w:r>
          </w:p>
        </w:tc>
        <w:tc>
          <w:tcPr>
            <w:tcW w:w="1731" w:type="dxa"/>
            <w:tcBorders>
              <w:top w:val="single" w:sz="4" w:space="0" w:color="auto"/>
              <w:left w:val="single" w:sz="4" w:space="0" w:color="auto"/>
              <w:bottom w:val="single" w:sz="4" w:space="0" w:color="auto"/>
              <w:right w:val="single" w:sz="4" w:space="0" w:color="auto"/>
            </w:tcBorders>
          </w:tcPr>
          <w:p w14:paraId="413D3FC0"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 xml:space="preserve">Физикадағы негізгі түсініктерді жүйелі және толық қолдана алады, оларды логикалық түрде байланыстырады;Физикалықпроцестерді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sz="4" w:space="0" w:color="auto"/>
              <w:left w:val="single" w:sz="4" w:space="0" w:color="auto"/>
              <w:bottom w:val="single" w:sz="4" w:space="0" w:color="auto"/>
              <w:right w:val="single" w:sz="4" w:space="0" w:color="auto"/>
            </w:tcBorders>
          </w:tcPr>
          <w:p w14:paraId="65C37ADF"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sz="4" w:space="0" w:color="auto"/>
              <w:left w:val="single" w:sz="4" w:space="0" w:color="auto"/>
              <w:bottom w:val="single" w:sz="4" w:space="0" w:color="auto"/>
              <w:right w:val="single" w:sz="4" w:space="0" w:color="auto"/>
            </w:tcBorders>
          </w:tcPr>
          <w:p w14:paraId="174D99DA"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1713F5B2" w14:textId="77777777"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14:paraId="7A2605F7"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
          <w:bCs/>
          <w:sz w:val="24"/>
          <w:szCs w:val="24"/>
          <w:lang w:val="kk-KZ"/>
        </w:rPr>
      </w:pPr>
    </w:p>
    <w:p w14:paraId="1FBFD370"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ҚБ</w:t>
      </w:r>
      <w:r w:rsidRPr="00A87FD5">
        <w:rPr>
          <w:rFonts w:ascii="Times New Roman" w:eastAsia="Times New Roman" w:hAnsi="Times New Roman" w:cs="Times New Roman"/>
          <w:bCs/>
          <w:sz w:val="24"/>
          <w:szCs w:val="24"/>
          <w:lang w:val="kk-KZ"/>
        </w:rPr>
        <w:t>=Б1+Б2+Б3</w:t>
      </w:r>
    </w:p>
    <w:p w14:paraId="1D1F2929"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4F7AC995" w14:textId="77777777"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3494421B" w14:textId="77777777" w:rsidR="00895D05" w:rsidRPr="00BC0A65" w:rsidRDefault="00895D05" w:rsidP="00895D05">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14:paraId="36B8CBA5" w14:textId="77777777" w:rsidR="007A1EF5" w:rsidRDefault="007A1EF5"/>
    <w:sectPr w:rsidR="007A1EF5" w:rsidSect="00C94FF7">
      <w:headerReference w:type="default" r:id="rId7"/>
      <w:footerReference w:type="default" r:id="rId8"/>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69CD" w14:textId="77777777" w:rsidR="00B67519" w:rsidRDefault="00B67519">
      <w:pPr>
        <w:spacing w:after="0" w:line="240" w:lineRule="auto"/>
      </w:pPr>
      <w:r>
        <w:separator/>
      </w:r>
    </w:p>
  </w:endnote>
  <w:endnote w:type="continuationSeparator" w:id="0">
    <w:p w14:paraId="2D7EAA2E" w14:textId="77777777" w:rsidR="00B67519" w:rsidRDefault="00B6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2A80" w14:textId="77777777" w:rsidR="007852D0" w:rsidRDefault="007852D0">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B182" w14:textId="77777777" w:rsidR="00B67519" w:rsidRDefault="00B67519">
      <w:pPr>
        <w:spacing w:after="0" w:line="240" w:lineRule="auto"/>
      </w:pPr>
      <w:r>
        <w:separator/>
      </w:r>
    </w:p>
  </w:footnote>
  <w:footnote w:type="continuationSeparator" w:id="0">
    <w:p w14:paraId="1122634E" w14:textId="77777777" w:rsidR="00B67519" w:rsidRDefault="00B67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375E" w14:textId="77777777" w:rsidR="007852D0" w:rsidRDefault="007852D0">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37132374">
    <w:abstractNumId w:val="0"/>
  </w:num>
  <w:num w:numId="2" w16cid:durableId="36891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F5"/>
    <w:rsid w:val="004B6F61"/>
    <w:rsid w:val="004C19B7"/>
    <w:rsid w:val="00683BD5"/>
    <w:rsid w:val="007852D0"/>
    <w:rsid w:val="007A1EF5"/>
    <w:rsid w:val="00895D05"/>
    <w:rsid w:val="009E2E04"/>
    <w:rsid w:val="00B67519"/>
    <w:rsid w:val="00CB127F"/>
    <w:rsid w:val="00CC68E2"/>
    <w:rsid w:val="00DB498E"/>
    <w:rsid w:val="00E63B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8946"/>
  <w15:chartTrackingRefBased/>
  <w15:docId w15:val="{B9E6A879-F156-4EDC-BC7C-A188D920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5D05"/>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styleId="4">
    <w:name w:val="heading 4"/>
    <w:basedOn w:val="a"/>
    <w:next w:val="a"/>
    <w:link w:val="40"/>
    <w:unhideWhenUsed/>
    <w:qFormat/>
    <w:rsid w:val="00895D05"/>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0" w:after="290" w:line="372" w:lineRule="auto"/>
      <w:outlineLvl w:val="3"/>
    </w:pPr>
    <w:rPr>
      <w:rFonts w:ascii="Arial" w:eastAsia="SimHei" w:hAnsi="Arial" w:cs="Times New Roman"/>
      <w:b/>
      <w:bCs/>
      <w:color w:val="auto"/>
      <w:sz w:val="28"/>
      <w:szCs w:val="2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95D05"/>
    <w:rPr>
      <w:rFonts w:ascii="Arial" w:eastAsia="SimHei" w:hAnsi="Arial" w:cs="Times New Roman"/>
      <w:b/>
      <w:bCs/>
      <w:sz w:val="28"/>
      <w:szCs w:val="28"/>
      <w:u w:color="000000"/>
      <w:lang w:eastAsia="ru-RU"/>
    </w:rPr>
  </w:style>
  <w:style w:type="character" w:styleId="a3">
    <w:name w:val="Hyperlink"/>
    <w:rsid w:val="00895D05"/>
    <w:rPr>
      <w:u w:val="single"/>
    </w:rPr>
  </w:style>
  <w:style w:type="paragraph" w:customStyle="1" w:styleId="a4">
    <w:name w:val="Колонтитулы"/>
    <w:rsid w:val="00895D0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5">
    <w:name w:val="Normal (Web)"/>
    <w:uiPriority w:val="99"/>
    <w:rsid w:val="00895D0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6">
    <w:name w:val="Body Text Indent"/>
    <w:link w:val="a7"/>
    <w:rsid w:val="00895D05"/>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7">
    <w:name w:val="Основной текст с отступом Знак"/>
    <w:basedOn w:val="a0"/>
    <w:link w:val="a6"/>
    <w:rsid w:val="00895D05"/>
    <w:rPr>
      <w:rFonts w:ascii="Courier New" w:eastAsia="Courier New" w:hAnsi="Courier New" w:cs="Courier New"/>
      <w:color w:val="000000"/>
      <w:sz w:val="28"/>
      <w:szCs w:val="28"/>
      <w:u w:color="000000"/>
      <w:bdr w:val="nil"/>
      <w:lang w:eastAsia="ru-RU"/>
    </w:rPr>
  </w:style>
  <w:style w:type="paragraph" w:customStyle="1" w:styleId="Default">
    <w:name w:val="Default"/>
    <w:rsid w:val="00895D0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paragraph" w:customStyle="1" w:styleId="a8">
    <w:name w:val="Базовый"/>
    <w:rsid w:val="00895D05"/>
    <w:pPr>
      <w:tabs>
        <w:tab w:val="left" w:pos="709"/>
      </w:tabs>
      <w:suppressAutoHyphens/>
      <w:spacing w:after="200" w:line="276" w:lineRule="atLeast"/>
    </w:pPr>
    <w:rPr>
      <w:rFonts w:ascii="Calibri" w:eastAsia="Arial Unicode MS" w:hAnsi="Calibri"/>
      <w:lang w:eastAsia="en-US"/>
    </w:rPr>
  </w:style>
  <w:style w:type="paragraph" w:styleId="a9">
    <w:name w:val="Body Text"/>
    <w:basedOn w:val="a"/>
    <w:link w:val="aa"/>
    <w:uiPriority w:val="99"/>
    <w:unhideWhenUsed/>
    <w:rsid w:val="00895D05"/>
    <w:pPr>
      <w:spacing w:after="120"/>
    </w:pPr>
  </w:style>
  <w:style w:type="character" w:customStyle="1" w:styleId="aa">
    <w:name w:val="Основной текст Знак"/>
    <w:basedOn w:val="a0"/>
    <w:link w:val="a9"/>
    <w:uiPriority w:val="99"/>
    <w:rsid w:val="00895D05"/>
    <w:rPr>
      <w:rFonts w:ascii="Calibri" w:eastAsia="Calibri" w:hAnsi="Calibri" w:cs="Calibri"/>
      <w:color w:val="000000"/>
      <w:u w:color="000000"/>
      <w:bdr w:val="nil"/>
      <w:lang w:eastAsia="ru-RU"/>
    </w:rPr>
  </w:style>
  <w:style w:type="paragraph" w:customStyle="1" w:styleId="TableParagraph">
    <w:name w:val="Table Paragraph"/>
    <w:basedOn w:val="a"/>
    <w:uiPriority w:val="1"/>
    <w:qFormat/>
    <w:rsid w:val="00895D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2746</Words>
  <Characters>15656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Буланова Толкынай</cp:lastModifiedBy>
  <cp:revision>7</cp:revision>
  <dcterms:created xsi:type="dcterms:W3CDTF">2025-01-08T14:46:00Z</dcterms:created>
  <dcterms:modified xsi:type="dcterms:W3CDTF">2026-01-13T16:15:00Z</dcterms:modified>
</cp:coreProperties>
</file>